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F250D" w14:textId="62E5939B" w:rsidR="002263E8" w:rsidRDefault="00F61094">
      <w:pPr>
        <w:autoSpaceDE w:val="0"/>
        <w:autoSpaceDN w:val="0"/>
        <w:adjustRightInd w:val="0"/>
        <w:spacing w:after="0"/>
        <w:jc w:val="center"/>
        <w:rPr>
          <w:rFonts w:cs="Times New Roman"/>
        </w:rPr>
      </w:pPr>
      <w:r>
        <w:t>_____________________</w:t>
      </w:r>
      <w:r w:rsidR="000B3518">
        <w:t xml:space="preserve"> </w:t>
      </w:r>
      <w:r w:rsidR="000B3518">
        <w:rPr>
          <w:rFonts w:cs="Times New Roman"/>
        </w:rPr>
        <w:t>REVOCABLE TRUST</w:t>
      </w:r>
    </w:p>
    <w:p w14:paraId="307D371E" w14:textId="77777777" w:rsidR="002263E8" w:rsidRDefault="002263E8">
      <w:pPr>
        <w:autoSpaceDE w:val="0"/>
        <w:autoSpaceDN w:val="0"/>
        <w:adjustRightInd w:val="0"/>
        <w:spacing w:after="0"/>
        <w:jc w:val="center"/>
        <w:rPr>
          <w:rFonts w:cs="Times New Roman"/>
        </w:rPr>
      </w:pPr>
    </w:p>
    <w:p w14:paraId="4EB85A1B" w14:textId="40E12FA7" w:rsidR="002263E8" w:rsidRDefault="000B3518">
      <w:pPr>
        <w:pStyle w:val="LS1DBL"/>
        <w:jc w:val="both"/>
      </w:pPr>
      <w:r>
        <w:t xml:space="preserve">This </w:t>
      </w:r>
      <w:r w:rsidR="00F61094">
        <w:t xml:space="preserve">[FIRST, SECOND, THIRD, FOURTH] </w:t>
      </w:r>
      <w:r>
        <w:t xml:space="preserve">AMENDED AND RESTATED TRUST AGREEMENT dated _____________________, </w:t>
      </w:r>
    </w:p>
    <w:p w14:paraId="1165A058" w14:textId="25CCD2D8" w:rsidR="002263E8" w:rsidRDefault="000B3518">
      <w:pPr>
        <w:pStyle w:val="NOINDENTD"/>
        <w:ind w:left="1440" w:hanging="1440"/>
        <w:jc w:val="both"/>
      </w:pPr>
      <w:r>
        <w:t>BETWEEN</w:t>
      </w:r>
      <w:r>
        <w:tab/>
      </w:r>
      <w:r w:rsidR="00F61094">
        <w:t>_________________</w:t>
      </w:r>
      <w:r>
        <w:t xml:space="preserve">, a resident of </w:t>
      </w:r>
      <w:r w:rsidR="003F07C9">
        <w:t>______________</w:t>
      </w:r>
      <w:r>
        <w:t xml:space="preserve">, Florida and a citizen of the United States (referred to in the first person), </w:t>
      </w:r>
    </w:p>
    <w:p w14:paraId="02C4FDFB" w14:textId="46AE3E55" w:rsidR="002263E8" w:rsidRDefault="000B3518">
      <w:pPr>
        <w:pStyle w:val="NOINDENTD"/>
        <w:ind w:left="1440" w:hanging="1440"/>
        <w:jc w:val="both"/>
      </w:pPr>
      <w:r>
        <w:t>AND</w:t>
      </w:r>
      <w:r>
        <w:tab/>
      </w:r>
      <w:r w:rsidR="003F07C9">
        <w:t>________________</w:t>
      </w:r>
      <w:proofErr w:type="gramStart"/>
      <w:r w:rsidR="003F07C9">
        <w:t xml:space="preserve">_, </w:t>
      </w:r>
      <w:r>
        <w:t xml:space="preserve"> a</w:t>
      </w:r>
      <w:proofErr w:type="gramEnd"/>
      <w:r>
        <w:t xml:space="preserve"> resident of </w:t>
      </w:r>
      <w:r w:rsidR="003F07C9">
        <w:t>_____________</w:t>
      </w:r>
      <w:proofErr w:type="gramStart"/>
      <w:r w:rsidR="003F07C9">
        <w:t xml:space="preserve">_, </w:t>
      </w:r>
      <w:r>
        <w:t xml:space="preserve"> Florida</w:t>
      </w:r>
      <w:proofErr w:type="gramEnd"/>
      <w:r>
        <w:t xml:space="preserve"> (“my trustee”),</w:t>
      </w:r>
    </w:p>
    <w:p w14:paraId="5A502787" w14:textId="77777777" w:rsidR="002263E8" w:rsidRPr="00534CED" w:rsidRDefault="000B3518">
      <w:pPr>
        <w:autoSpaceDE w:val="0"/>
        <w:autoSpaceDN w:val="0"/>
        <w:adjustRightInd w:val="0"/>
        <w:spacing w:before="240" w:after="0"/>
        <w:jc w:val="center"/>
        <w:rPr>
          <w:noProof/>
          <w:lang w:val="pt-BR"/>
        </w:rPr>
      </w:pPr>
      <w:r w:rsidRPr="00534CED">
        <w:rPr>
          <w:rFonts w:cs="Times New Roman"/>
          <w:lang w:val="pt-BR"/>
        </w:rPr>
        <w:t>W I T N E S S E T H  T H A T :</w:t>
      </w:r>
      <w:r w:rsidRPr="00534CED">
        <w:rPr>
          <w:noProof/>
          <w:lang w:val="pt-BR"/>
        </w:rPr>
        <w:t xml:space="preserve"> </w:t>
      </w:r>
    </w:p>
    <w:p w14:paraId="0CEA9508" w14:textId="52715080" w:rsidR="002263E8" w:rsidRDefault="000B3518" w:rsidP="003F07C9">
      <w:pPr>
        <w:pStyle w:val="LS1DBL"/>
        <w:jc w:val="both"/>
      </w:pPr>
      <w:r>
        <w:t xml:space="preserve">WHEREAS: </w:t>
      </w:r>
      <w:r w:rsidR="003D5D31">
        <w:t xml:space="preserve"> </w:t>
      </w:r>
    </w:p>
    <w:p w14:paraId="1E640B21" w14:textId="57578205" w:rsidR="002263E8" w:rsidRDefault="003F07C9">
      <w:pPr>
        <w:pStyle w:val="LS1DBL"/>
        <w:jc w:val="both"/>
      </w:pPr>
      <w:r>
        <w:t>1</w:t>
      </w:r>
      <w:r w:rsidR="000B3518">
        <w:t>.</w:t>
      </w:r>
      <w:r w:rsidR="000B3518">
        <w:tab/>
        <w:t xml:space="preserve">By trust agreement dated </w:t>
      </w:r>
      <w:r>
        <w:t>_______________</w:t>
      </w:r>
      <w:r w:rsidR="000B3518">
        <w:t xml:space="preserve"> (the “Initial Trust Agreement”), I created a trust known as the “</w:t>
      </w:r>
      <w:r>
        <w:t>_______________</w:t>
      </w:r>
      <w:r w:rsidR="000B3518">
        <w:t xml:space="preserve"> REVOCABLE TRUST”; and</w:t>
      </w:r>
    </w:p>
    <w:p w14:paraId="7F0BC5CE" w14:textId="57B97BD0" w:rsidR="002263E8" w:rsidRDefault="000B3518">
      <w:pPr>
        <w:pStyle w:val="LS1DBL"/>
        <w:jc w:val="both"/>
      </w:pPr>
      <w:r>
        <w:t>3.</w:t>
      </w:r>
      <w:r>
        <w:tab/>
      </w:r>
      <w:r w:rsidR="003F07C9">
        <w:t>P</w:t>
      </w:r>
      <w:r w:rsidR="003F07C9" w:rsidRPr="003F07C9">
        <w:t xml:space="preserve">ursuant to [section ____ of] the </w:t>
      </w:r>
      <w:r w:rsidR="003F07C9">
        <w:t xml:space="preserve">Initial </w:t>
      </w:r>
      <w:r w:rsidR="003F07C9" w:rsidRPr="003F07C9">
        <w:t xml:space="preserve">Trust Agreement, I reserved the </w:t>
      </w:r>
      <w:r w:rsidR="00B90B49">
        <w:t>power</w:t>
      </w:r>
      <w:r w:rsidR="003F07C9" w:rsidRPr="003F07C9">
        <w:t xml:space="preserve"> to amend the </w:t>
      </w:r>
      <w:r w:rsidR="003F07C9">
        <w:t xml:space="preserve">Initial </w:t>
      </w:r>
      <w:r w:rsidR="003F07C9" w:rsidRPr="003F07C9">
        <w:t>Trust Agreement at any time or from time to time during my lifetime by a signed instrument delivered to my trustee (the “</w:t>
      </w:r>
      <w:r w:rsidR="003F07C9" w:rsidRPr="003F07C9">
        <w:rPr>
          <w:u w:val="single"/>
        </w:rPr>
        <w:t>Amendment Power</w:t>
      </w:r>
      <w:r w:rsidR="003F07C9" w:rsidRPr="003F07C9">
        <w:t>”)</w:t>
      </w:r>
      <w:r>
        <w:t>; and</w:t>
      </w:r>
    </w:p>
    <w:p w14:paraId="01B0615B" w14:textId="7A31C589" w:rsidR="002263E8" w:rsidRDefault="000B3518">
      <w:pPr>
        <w:pStyle w:val="LS1DBL"/>
        <w:jc w:val="both"/>
      </w:pPr>
      <w:r>
        <w:t>4.</w:t>
      </w:r>
      <w:r>
        <w:tab/>
      </w:r>
      <w:r w:rsidR="005F12FB" w:rsidRPr="005F12FB">
        <w:t xml:space="preserve">I now desire to exercise the Amendment Power by amending the </w:t>
      </w:r>
      <w:r w:rsidR="005F12FB">
        <w:t xml:space="preserve">Initial </w:t>
      </w:r>
      <w:r w:rsidR="005F12FB" w:rsidRPr="005F12FB">
        <w:t>Trust Agreement</w:t>
      </w:r>
      <w:r>
        <w:t>; and</w:t>
      </w:r>
    </w:p>
    <w:p w14:paraId="09C95E03" w14:textId="02E56754" w:rsidR="003E42BB" w:rsidRDefault="000B3518" w:rsidP="003E42BB">
      <w:pPr>
        <w:pStyle w:val="LS1DBL"/>
        <w:jc w:val="both"/>
      </w:pPr>
      <w:r>
        <w:t>5.</w:t>
      </w:r>
      <w:r>
        <w:tab/>
      </w:r>
      <w:r w:rsidR="003E42BB" w:rsidRPr="003E42BB">
        <w:t>WHEREAS, I wish to authorize and, as applicable, direct my trustee</w:t>
      </w:r>
      <w:r w:rsidR="004F762B">
        <w:t xml:space="preserve"> upon my death</w:t>
      </w:r>
      <w:r w:rsidR="003E42BB" w:rsidRPr="003E42BB">
        <w:t xml:space="preserve"> to make distributions, including charitable contributions and designations, to or for the benefit of The Valerie Fund, as further set forth herein; an</w:t>
      </w:r>
      <w:r w:rsidR="003E42BB">
        <w:t>d</w:t>
      </w:r>
    </w:p>
    <w:p w14:paraId="66939ABA" w14:textId="5816B30A" w:rsidR="002263E8" w:rsidRDefault="003E42BB">
      <w:pPr>
        <w:pStyle w:val="LS1DBL"/>
        <w:jc w:val="both"/>
      </w:pPr>
      <w:r>
        <w:t xml:space="preserve">6. </w:t>
      </w:r>
      <w:r w:rsidR="000B3518">
        <w:t>My trustee agrees to accept and administer this trust in accordance with the terms of the Initial Trust Agreement as restated in its entirety by the terms of this instrument.</w:t>
      </w:r>
    </w:p>
    <w:p w14:paraId="47A3B407" w14:textId="77777777" w:rsidR="002263E8" w:rsidRDefault="000B3518">
      <w:pPr>
        <w:pStyle w:val="LS1DBL"/>
      </w:pPr>
      <w:r>
        <w:t>NOW THEREFORE, it is understood and agreed as follows:</w:t>
      </w:r>
    </w:p>
    <w:p w14:paraId="7BCDBDE9" w14:textId="1F6C102E" w:rsidR="003E42BB" w:rsidRPr="00A65102" w:rsidRDefault="003E42BB" w:rsidP="003E42BB">
      <w:pPr>
        <w:spacing w:line="480" w:lineRule="atLeast"/>
        <w:ind w:left="720" w:firstLine="720"/>
        <w:jc w:val="both"/>
      </w:pPr>
      <w:r w:rsidRPr="00A65102">
        <w:t xml:space="preserve">I hereby amend Article [___] of the </w:t>
      </w:r>
      <w:r>
        <w:t>Initial Trust Agreement</w:t>
      </w:r>
      <w:r w:rsidRPr="00A65102">
        <w:t xml:space="preserve"> by adding the following Article [in substitution therefor / immediately following said Article], which shall read as follows: “I </w:t>
      </w:r>
      <w:r w:rsidR="004F762B">
        <w:t xml:space="preserve">hereby </w:t>
      </w:r>
      <w:r w:rsidRPr="00A65102">
        <w:t>direct my trustee to distribute the following gifts</w:t>
      </w:r>
      <w:r w:rsidR="004F762B">
        <w:t xml:space="preserve"> upon my death</w:t>
      </w:r>
      <w:r w:rsidRPr="00A65102">
        <w:t>:</w:t>
      </w:r>
      <w:r>
        <w:t>”</w:t>
      </w:r>
      <w:r w:rsidRPr="00A65102">
        <w:rPr>
          <w:vertAlign w:val="superscript"/>
        </w:rPr>
        <w:footnoteReference w:id="1"/>
      </w:r>
    </w:p>
    <w:p w14:paraId="1EFB8756" w14:textId="3CA481E1" w:rsidR="003E42BB" w:rsidRPr="00A65102" w:rsidRDefault="003E42BB" w:rsidP="003E42BB">
      <w:pPr>
        <w:spacing w:line="480" w:lineRule="atLeast"/>
        <w:ind w:left="720" w:firstLine="1440"/>
      </w:pPr>
      <w:r w:rsidRPr="00A65102">
        <w:lastRenderedPageBreak/>
        <w:t>(a)</w:t>
      </w:r>
      <w:r w:rsidR="004F762B">
        <w:t xml:space="preserve"> </w:t>
      </w:r>
      <w:r w:rsidR="004F762B" w:rsidRPr="004F762B">
        <w:rPr>
          <w:b/>
          <w:bCs/>
        </w:rPr>
        <w:t>Option A – Specific Dollar Bequest.</w:t>
      </w:r>
      <w:r w:rsidR="004F762B">
        <w:tab/>
      </w:r>
      <w:r w:rsidRPr="00A65102">
        <w:t xml:space="preserve"> I give the sum </w:t>
      </w:r>
      <w:proofErr w:type="gramStart"/>
      <w:r w:rsidRPr="00A65102">
        <w:t>of __</w:t>
      </w:r>
      <w:proofErr w:type="gramEnd"/>
      <w:r w:rsidRPr="00A65102">
        <w:t>_________________________ DOLLARS (</w:t>
      </w:r>
      <w:proofErr w:type="gramStart"/>
      <w:r w:rsidRPr="00A65102">
        <w:t>$___</w:t>
      </w:r>
      <w:proofErr w:type="gramEnd"/>
      <w:r w:rsidRPr="00A65102">
        <w:t>______) to THE VALERIE FUND, currently located in Maplewood, New Jersey, for its general charitable purposes, or, if I indicate a restricted purpose below, for such restricted purpose: ________________________________________________. If no restriction is indicated, the gift shall be unrestricted</w:t>
      </w:r>
      <w:r w:rsidR="004F762B">
        <w:t>; [and/or]</w:t>
      </w:r>
    </w:p>
    <w:p w14:paraId="3283B31A" w14:textId="6727D77E" w:rsidR="003E42BB" w:rsidRPr="00A65102" w:rsidRDefault="003E42BB" w:rsidP="003E42BB">
      <w:pPr>
        <w:spacing w:line="480" w:lineRule="atLeast"/>
        <w:ind w:left="720" w:firstLine="1440"/>
      </w:pPr>
      <w:r w:rsidRPr="00A65102">
        <w:t>(b)</w:t>
      </w:r>
      <w:r w:rsidR="004F762B">
        <w:t xml:space="preserve"> </w:t>
      </w:r>
      <w:r w:rsidR="004F762B" w:rsidRPr="004F762B">
        <w:rPr>
          <w:b/>
          <w:bCs/>
        </w:rPr>
        <w:t>Option B – Percentage of Residuary Estate.</w:t>
      </w:r>
      <w:r w:rsidR="004F762B">
        <w:tab/>
      </w:r>
      <w:r w:rsidRPr="00A65102">
        <w:t xml:space="preserve"> I give ______ percent (____%) of my residuary trust estate to THE VALERIE FUND, currently located in Maplewood, New Jersey, for its general charitable purposes, or, if I indicate a restricted purpose below, for such restricted purpose: ________________________________________________.</w:t>
      </w:r>
    </w:p>
    <w:p w14:paraId="5DAB54FA" w14:textId="12D9B817" w:rsidR="003E42BB" w:rsidRPr="007B59C3" w:rsidRDefault="003E42BB" w:rsidP="003E42BB">
      <w:pPr>
        <w:spacing w:line="480" w:lineRule="atLeast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2.</w:t>
      </w:r>
      <w:r>
        <w:rPr>
          <w:color w:val="000000"/>
        </w:rPr>
        <w:tab/>
        <w:t>In all other respects, the Initial Trust Agreement shall remain in full force and effect.</w:t>
      </w:r>
    </w:p>
    <w:p w14:paraId="4D88BD03" w14:textId="77777777" w:rsidR="003E42BB" w:rsidRDefault="003E42BB">
      <w:pPr>
        <w:pStyle w:val="LS1DBL"/>
      </w:pPr>
    </w:p>
    <w:p w14:paraId="2AF0FC51" w14:textId="77777777" w:rsidR="002263E8" w:rsidRDefault="000B3518">
      <w:pPr>
        <w:pStyle w:val="Heading6"/>
        <w:numPr>
          <w:ilvl w:val="0"/>
          <w:numId w:val="0"/>
        </w:numPr>
        <w:shd w:val="clear" w:color="auto" w:fill="FFFFFF"/>
        <w:spacing w:line="500" w:lineRule="atLeast"/>
        <w:ind w:firstLine="1440"/>
      </w:pPr>
      <w:r>
        <w:t>IN WITNESS WHEREOF, my trustee and I have executed this instrument on the date first above written.</w:t>
      </w:r>
    </w:p>
    <w:p w14:paraId="7A0C837E" w14:textId="77777777" w:rsidR="002263E8" w:rsidRDefault="002263E8"/>
    <w:p w14:paraId="4D1D7155" w14:textId="77777777" w:rsidR="002263E8" w:rsidRDefault="002263E8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64"/>
        <w:gridCol w:w="5796"/>
      </w:tblGrid>
      <w:tr w:rsidR="002263E8" w14:paraId="16EE4344" w14:textId="77777777">
        <w:tc>
          <w:tcPr>
            <w:tcW w:w="4788" w:type="dxa"/>
          </w:tcPr>
          <w:p w14:paraId="7D91ADC1" w14:textId="77777777" w:rsidR="002263E8" w:rsidRDefault="002263E8"/>
        </w:tc>
        <w:tc>
          <w:tcPr>
            <w:tcW w:w="4788" w:type="dxa"/>
          </w:tcPr>
          <w:tbl>
            <w:tblPr>
              <w:tblpPr w:leftFromText="187" w:rightFromText="187" w:vertAnchor="text" w:horzAnchor="margin" w:tblpXSpec="right" w:tblpY="-5"/>
              <w:tblOverlap w:val="never"/>
              <w:tblW w:w="5580" w:type="dxa"/>
              <w:tblLook w:val="0000" w:firstRow="0" w:lastRow="0" w:firstColumn="0" w:lastColumn="0" w:noHBand="0" w:noVBand="0"/>
            </w:tblPr>
            <w:tblGrid>
              <w:gridCol w:w="378"/>
              <w:gridCol w:w="4770"/>
              <w:gridCol w:w="432"/>
            </w:tblGrid>
            <w:tr w:rsidR="002263E8" w14:paraId="484ABB5D" w14:textId="77777777">
              <w:trPr>
                <w:cantSplit/>
              </w:trPr>
              <w:tc>
                <w:tcPr>
                  <w:tcW w:w="378" w:type="dxa"/>
                </w:tcPr>
                <w:p w14:paraId="58C3CA2F" w14:textId="77777777" w:rsidR="002263E8" w:rsidRDefault="002263E8">
                  <w:pPr>
                    <w:shd w:val="clear" w:color="auto" w:fill="FFFFFF"/>
                    <w:tabs>
                      <w:tab w:val="left" w:pos="4950"/>
                    </w:tabs>
                    <w:spacing w:after="0" w:line="240" w:lineRule="atLeast"/>
                    <w:jc w:val="right"/>
                  </w:pPr>
                </w:p>
              </w:tc>
              <w:tc>
                <w:tcPr>
                  <w:tcW w:w="4770" w:type="dxa"/>
                  <w:tcBorders>
                    <w:bottom w:val="single" w:sz="4" w:space="0" w:color="auto"/>
                  </w:tcBorders>
                </w:tcPr>
                <w:p w14:paraId="6A305DB0" w14:textId="77777777" w:rsidR="002263E8" w:rsidRDefault="000B3518">
                  <w:pPr>
                    <w:shd w:val="clear" w:color="auto" w:fill="FFFFFF"/>
                    <w:tabs>
                      <w:tab w:val="left" w:pos="4950"/>
                    </w:tabs>
                    <w:spacing w:after="0" w:line="240" w:lineRule="atLeast"/>
                    <w:jc w:val="right"/>
                  </w:pPr>
                  <w:r>
                    <w:t>(L.S.)</w:t>
                  </w:r>
                </w:p>
              </w:tc>
              <w:tc>
                <w:tcPr>
                  <w:tcW w:w="432" w:type="dxa"/>
                </w:tcPr>
                <w:p w14:paraId="5C87295D" w14:textId="77777777" w:rsidR="002263E8" w:rsidRDefault="002263E8">
                  <w:pPr>
                    <w:shd w:val="clear" w:color="auto" w:fill="FFFFFF"/>
                    <w:tabs>
                      <w:tab w:val="left" w:pos="4950"/>
                    </w:tabs>
                    <w:spacing w:after="0" w:line="240" w:lineRule="atLeast"/>
                    <w:jc w:val="right"/>
                  </w:pPr>
                </w:p>
              </w:tc>
            </w:tr>
            <w:tr w:rsidR="002263E8" w14:paraId="3C6123EC" w14:textId="77777777">
              <w:trPr>
                <w:cantSplit/>
              </w:trPr>
              <w:tc>
                <w:tcPr>
                  <w:tcW w:w="378" w:type="dxa"/>
                </w:tcPr>
                <w:p w14:paraId="7602ABCF" w14:textId="77777777" w:rsidR="002263E8" w:rsidRDefault="002263E8">
                  <w:pPr>
                    <w:shd w:val="clear" w:color="auto" w:fill="FFFFFF"/>
                    <w:tabs>
                      <w:tab w:val="left" w:pos="4950"/>
                    </w:tabs>
                    <w:spacing w:after="0" w:line="240" w:lineRule="atLeast"/>
                    <w:jc w:val="right"/>
                  </w:pPr>
                </w:p>
              </w:tc>
              <w:tc>
                <w:tcPr>
                  <w:tcW w:w="4770" w:type="dxa"/>
                  <w:tcBorders>
                    <w:top w:val="single" w:sz="4" w:space="0" w:color="auto"/>
                  </w:tcBorders>
                </w:tcPr>
                <w:p w14:paraId="0BC83A22" w14:textId="77777777" w:rsidR="003E42BB" w:rsidRDefault="003E42BB">
                  <w:pPr>
                    <w:shd w:val="clear" w:color="auto" w:fill="FFFFFF"/>
                    <w:tabs>
                      <w:tab w:val="left" w:pos="4950"/>
                    </w:tabs>
                    <w:spacing w:after="0" w:line="240" w:lineRule="atLeast"/>
                  </w:pPr>
                </w:p>
                <w:p w14:paraId="5F8619E9" w14:textId="254CBBAA" w:rsidR="002263E8" w:rsidRDefault="003E42BB">
                  <w:pPr>
                    <w:shd w:val="clear" w:color="auto" w:fill="FFFFFF"/>
                    <w:tabs>
                      <w:tab w:val="left" w:pos="4950"/>
                    </w:tabs>
                    <w:spacing w:after="0" w:line="240" w:lineRule="atLeast"/>
                  </w:pPr>
                  <w:r>
                    <w:t>__________________________</w:t>
                  </w:r>
                  <w:r w:rsidR="000B3518">
                    <w:t>, Grantor</w:t>
                  </w:r>
                </w:p>
              </w:tc>
              <w:tc>
                <w:tcPr>
                  <w:tcW w:w="432" w:type="dxa"/>
                </w:tcPr>
                <w:p w14:paraId="369CE745" w14:textId="77777777" w:rsidR="002263E8" w:rsidRDefault="002263E8">
                  <w:pPr>
                    <w:shd w:val="clear" w:color="auto" w:fill="FFFFFF"/>
                    <w:tabs>
                      <w:tab w:val="left" w:pos="4950"/>
                    </w:tabs>
                    <w:spacing w:after="0" w:line="240" w:lineRule="atLeast"/>
                    <w:jc w:val="right"/>
                  </w:pPr>
                </w:p>
              </w:tc>
            </w:tr>
            <w:tr w:rsidR="002263E8" w14:paraId="74107395" w14:textId="77777777">
              <w:trPr>
                <w:cantSplit/>
              </w:trPr>
              <w:tc>
                <w:tcPr>
                  <w:tcW w:w="378" w:type="dxa"/>
                </w:tcPr>
                <w:p w14:paraId="75ABF71D" w14:textId="77777777" w:rsidR="002263E8" w:rsidRDefault="002263E8">
                  <w:pPr>
                    <w:shd w:val="clear" w:color="auto" w:fill="FFFFFF"/>
                    <w:tabs>
                      <w:tab w:val="left" w:pos="4950"/>
                    </w:tabs>
                    <w:spacing w:after="0" w:line="240" w:lineRule="atLeast"/>
                  </w:pPr>
                </w:p>
              </w:tc>
              <w:tc>
                <w:tcPr>
                  <w:tcW w:w="4770" w:type="dxa"/>
                </w:tcPr>
                <w:p w14:paraId="61340054" w14:textId="77777777" w:rsidR="002263E8" w:rsidRDefault="002263E8">
                  <w:pPr>
                    <w:shd w:val="clear" w:color="auto" w:fill="FFFFFF"/>
                    <w:tabs>
                      <w:tab w:val="left" w:pos="4950"/>
                    </w:tabs>
                    <w:spacing w:after="0" w:line="240" w:lineRule="atLeast"/>
                  </w:pPr>
                </w:p>
              </w:tc>
              <w:tc>
                <w:tcPr>
                  <w:tcW w:w="432" w:type="dxa"/>
                </w:tcPr>
                <w:p w14:paraId="22FD8CD4" w14:textId="77777777" w:rsidR="002263E8" w:rsidRDefault="002263E8">
                  <w:pPr>
                    <w:shd w:val="clear" w:color="auto" w:fill="FFFFFF"/>
                    <w:tabs>
                      <w:tab w:val="left" w:pos="4950"/>
                    </w:tabs>
                    <w:spacing w:after="0" w:line="240" w:lineRule="atLeast"/>
                  </w:pPr>
                </w:p>
              </w:tc>
            </w:tr>
            <w:tr w:rsidR="002263E8" w14:paraId="3F6B8797" w14:textId="77777777">
              <w:trPr>
                <w:cantSplit/>
              </w:trPr>
              <w:tc>
                <w:tcPr>
                  <w:tcW w:w="378" w:type="dxa"/>
                </w:tcPr>
                <w:p w14:paraId="362F21C7" w14:textId="77777777" w:rsidR="002263E8" w:rsidRDefault="002263E8">
                  <w:pPr>
                    <w:shd w:val="clear" w:color="auto" w:fill="FFFFFF"/>
                    <w:tabs>
                      <w:tab w:val="left" w:pos="4950"/>
                    </w:tabs>
                    <w:spacing w:after="0" w:line="240" w:lineRule="atLeast"/>
                  </w:pPr>
                </w:p>
              </w:tc>
              <w:tc>
                <w:tcPr>
                  <w:tcW w:w="4770" w:type="dxa"/>
                </w:tcPr>
                <w:p w14:paraId="492F9281" w14:textId="77777777" w:rsidR="002263E8" w:rsidRDefault="002263E8">
                  <w:pPr>
                    <w:shd w:val="clear" w:color="auto" w:fill="FFFFFF"/>
                    <w:tabs>
                      <w:tab w:val="left" w:pos="4950"/>
                    </w:tabs>
                    <w:spacing w:after="0" w:line="240" w:lineRule="atLeast"/>
                  </w:pPr>
                </w:p>
              </w:tc>
              <w:tc>
                <w:tcPr>
                  <w:tcW w:w="432" w:type="dxa"/>
                </w:tcPr>
                <w:p w14:paraId="41143614" w14:textId="77777777" w:rsidR="002263E8" w:rsidRDefault="002263E8">
                  <w:pPr>
                    <w:shd w:val="clear" w:color="auto" w:fill="FFFFFF"/>
                    <w:tabs>
                      <w:tab w:val="left" w:pos="4950"/>
                    </w:tabs>
                    <w:spacing w:after="0" w:line="240" w:lineRule="atLeast"/>
                  </w:pPr>
                </w:p>
              </w:tc>
            </w:tr>
            <w:tr w:rsidR="002263E8" w14:paraId="4F157DEB" w14:textId="77777777">
              <w:trPr>
                <w:cantSplit/>
              </w:trPr>
              <w:tc>
                <w:tcPr>
                  <w:tcW w:w="378" w:type="dxa"/>
                </w:tcPr>
                <w:p w14:paraId="1B3D7C08" w14:textId="77777777" w:rsidR="002263E8" w:rsidRDefault="002263E8">
                  <w:pPr>
                    <w:shd w:val="clear" w:color="auto" w:fill="FFFFFF"/>
                    <w:tabs>
                      <w:tab w:val="left" w:pos="4950"/>
                    </w:tabs>
                    <w:spacing w:after="0" w:line="240" w:lineRule="atLeast"/>
                    <w:jc w:val="right"/>
                  </w:pPr>
                </w:p>
              </w:tc>
              <w:tc>
                <w:tcPr>
                  <w:tcW w:w="4770" w:type="dxa"/>
                  <w:tcBorders>
                    <w:bottom w:val="single" w:sz="4" w:space="0" w:color="auto"/>
                  </w:tcBorders>
                </w:tcPr>
                <w:p w14:paraId="20CC0005" w14:textId="77777777" w:rsidR="002263E8" w:rsidRDefault="000B3518">
                  <w:pPr>
                    <w:shd w:val="clear" w:color="auto" w:fill="FFFFFF"/>
                    <w:tabs>
                      <w:tab w:val="left" w:pos="4950"/>
                    </w:tabs>
                    <w:spacing w:after="0" w:line="240" w:lineRule="atLeast"/>
                    <w:jc w:val="right"/>
                  </w:pPr>
                  <w:r>
                    <w:t>(L.S.)</w:t>
                  </w:r>
                </w:p>
              </w:tc>
              <w:tc>
                <w:tcPr>
                  <w:tcW w:w="432" w:type="dxa"/>
                </w:tcPr>
                <w:p w14:paraId="4D2993BC" w14:textId="77777777" w:rsidR="002263E8" w:rsidRDefault="002263E8">
                  <w:pPr>
                    <w:shd w:val="clear" w:color="auto" w:fill="FFFFFF"/>
                    <w:tabs>
                      <w:tab w:val="left" w:pos="4950"/>
                    </w:tabs>
                    <w:spacing w:after="0" w:line="240" w:lineRule="atLeast"/>
                    <w:jc w:val="right"/>
                  </w:pPr>
                </w:p>
              </w:tc>
            </w:tr>
            <w:tr w:rsidR="002263E8" w14:paraId="1A57EFEE" w14:textId="77777777">
              <w:trPr>
                <w:cantSplit/>
              </w:trPr>
              <w:tc>
                <w:tcPr>
                  <w:tcW w:w="378" w:type="dxa"/>
                </w:tcPr>
                <w:p w14:paraId="068C8C6C" w14:textId="77777777" w:rsidR="002263E8" w:rsidRDefault="002263E8">
                  <w:pPr>
                    <w:shd w:val="clear" w:color="auto" w:fill="FFFFFF"/>
                    <w:tabs>
                      <w:tab w:val="left" w:pos="4950"/>
                    </w:tabs>
                    <w:spacing w:after="0" w:line="240" w:lineRule="atLeast"/>
                    <w:jc w:val="right"/>
                  </w:pPr>
                </w:p>
              </w:tc>
              <w:tc>
                <w:tcPr>
                  <w:tcW w:w="4770" w:type="dxa"/>
                  <w:tcBorders>
                    <w:top w:val="single" w:sz="4" w:space="0" w:color="auto"/>
                  </w:tcBorders>
                </w:tcPr>
                <w:p w14:paraId="5C3F2BFC" w14:textId="77777777" w:rsidR="003E42BB" w:rsidRDefault="003E42BB">
                  <w:pPr>
                    <w:shd w:val="clear" w:color="auto" w:fill="FFFFFF"/>
                    <w:tabs>
                      <w:tab w:val="left" w:pos="4950"/>
                    </w:tabs>
                    <w:spacing w:after="0" w:line="240" w:lineRule="atLeast"/>
                  </w:pPr>
                </w:p>
                <w:p w14:paraId="58F3BBDD" w14:textId="26F31605" w:rsidR="002263E8" w:rsidRDefault="003E42BB">
                  <w:pPr>
                    <w:shd w:val="clear" w:color="auto" w:fill="FFFFFF"/>
                    <w:tabs>
                      <w:tab w:val="left" w:pos="4950"/>
                    </w:tabs>
                    <w:spacing w:after="0" w:line="240" w:lineRule="atLeast"/>
                  </w:pPr>
                  <w:r>
                    <w:t>___________________________</w:t>
                  </w:r>
                  <w:r w:rsidR="000B3518">
                    <w:t>, Trustee</w:t>
                  </w:r>
                </w:p>
              </w:tc>
              <w:tc>
                <w:tcPr>
                  <w:tcW w:w="432" w:type="dxa"/>
                </w:tcPr>
                <w:p w14:paraId="197AE2B5" w14:textId="77777777" w:rsidR="002263E8" w:rsidRDefault="002263E8">
                  <w:pPr>
                    <w:shd w:val="clear" w:color="auto" w:fill="FFFFFF"/>
                    <w:tabs>
                      <w:tab w:val="left" w:pos="4950"/>
                    </w:tabs>
                    <w:spacing w:after="0" w:line="240" w:lineRule="atLeast"/>
                    <w:jc w:val="right"/>
                  </w:pPr>
                </w:p>
              </w:tc>
            </w:tr>
          </w:tbl>
          <w:p w14:paraId="3A9C3D73" w14:textId="77777777" w:rsidR="002263E8" w:rsidRDefault="002263E8"/>
        </w:tc>
      </w:tr>
    </w:tbl>
    <w:p w14:paraId="4D973D0D" w14:textId="77777777" w:rsidR="002263E8" w:rsidRDefault="002263E8"/>
    <w:p w14:paraId="3E0E0226" w14:textId="77777777" w:rsidR="002263E8" w:rsidRDefault="002263E8">
      <w:pPr>
        <w:sectPr w:rsidR="002263E8" w:rsidSect="00117A5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1440" w:right="1440" w:bottom="1440" w:left="1440" w:header="720" w:footer="432" w:gutter="0"/>
          <w:pgNumType w:start="1"/>
          <w:cols w:space="720"/>
          <w:titlePg/>
          <w:docGrid w:linePitch="360"/>
        </w:sectPr>
      </w:pPr>
    </w:p>
    <w:p w14:paraId="3A755142" w14:textId="5B369197" w:rsidR="002263E8" w:rsidRDefault="000B3518">
      <w:pPr>
        <w:spacing w:after="0" w:line="480" w:lineRule="auto"/>
        <w:ind w:firstLine="1440"/>
        <w:jc w:val="both"/>
        <w:rPr>
          <w:color w:val="000000"/>
        </w:rPr>
      </w:pPr>
      <w:r>
        <w:rPr>
          <w:color w:val="000000"/>
        </w:rPr>
        <w:lastRenderedPageBreak/>
        <w:t xml:space="preserve">This instrument was signed, sealed, published and declared by </w:t>
      </w:r>
      <w:r w:rsidR="003E42BB">
        <w:rPr>
          <w:color w:val="000000"/>
        </w:rPr>
        <w:t>___________________,</w:t>
      </w:r>
      <w:r>
        <w:rPr>
          <w:color w:val="000000"/>
        </w:rPr>
        <w:t xml:space="preserve"> as the </w:t>
      </w:r>
      <w:r w:rsidR="003E42BB">
        <w:rPr>
          <w:color w:val="000000"/>
        </w:rPr>
        <w:t>[</w:t>
      </w:r>
      <w:r>
        <w:rPr>
          <w:color w:val="000000"/>
        </w:rPr>
        <w:t>First</w:t>
      </w:r>
      <w:r w:rsidR="003E42BB">
        <w:rPr>
          <w:color w:val="000000"/>
        </w:rPr>
        <w:t>, Second, Third, Fourth]</w:t>
      </w:r>
      <w:r>
        <w:rPr>
          <w:color w:val="000000"/>
        </w:rPr>
        <w:t xml:space="preserve"> Amendment</w:t>
      </w:r>
      <w:r w:rsidR="00464E16">
        <w:rPr>
          <w:color w:val="000000"/>
        </w:rPr>
        <w:t xml:space="preserve"> </w:t>
      </w:r>
      <w:r>
        <w:rPr>
          <w:color w:val="000000"/>
        </w:rPr>
        <w:t xml:space="preserve">to </w:t>
      </w:r>
      <w:r w:rsidR="003E42BB">
        <w:rPr>
          <w:color w:val="000000"/>
        </w:rPr>
        <w:t>[</w:t>
      </w:r>
      <w:r>
        <w:rPr>
          <w:color w:val="000000"/>
        </w:rPr>
        <w:t>his</w:t>
      </w:r>
      <w:r w:rsidR="003E42BB">
        <w:rPr>
          <w:color w:val="000000"/>
        </w:rPr>
        <w:t>/her]</w:t>
      </w:r>
      <w:r>
        <w:rPr>
          <w:color w:val="000000"/>
        </w:rPr>
        <w:t xml:space="preserve"> revocable trust of which</w:t>
      </w:r>
      <w:r w:rsidR="003E42BB">
        <w:rPr>
          <w:color w:val="000000"/>
        </w:rPr>
        <w:t xml:space="preserve"> [</w:t>
      </w:r>
      <w:r>
        <w:rPr>
          <w:color w:val="000000"/>
        </w:rPr>
        <w:t>he</w:t>
      </w:r>
      <w:r w:rsidR="003E42BB">
        <w:rPr>
          <w:color w:val="000000"/>
        </w:rPr>
        <w:t>/her]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is grantor and trustee, in the presence of us, who were present at the same time, and who then, at his request, in </w:t>
      </w:r>
      <w:r w:rsidR="00464E16">
        <w:rPr>
          <w:color w:val="000000"/>
        </w:rPr>
        <w:t>[</w:t>
      </w:r>
      <w:r>
        <w:rPr>
          <w:color w:val="000000"/>
        </w:rPr>
        <w:t>his</w:t>
      </w:r>
      <w:r w:rsidR="00464E16">
        <w:rPr>
          <w:color w:val="000000"/>
        </w:rPr>
        <w:t>/her]</w:t>
      </w:r>
      <w:r>
        <w:rPr>
          <w:b/>
          <w:color w:val="000000"/>
        </w:rPr>
        <w:t xml:space="preserve"> </w:t>
      </w:r>
      <w:r>
        <w:rPr>
          <w:color w:val="000000"/>
        </w:rPr>
        <w:t>presence and in the presence of each other, have signed our names as attesting witnesses.</w:t>
      </w:r>
    </w:p>
    <w:p w14:paraId="41BB2891" w14:textId="77777777" w:rsidR="002263E8" w:rsidRDefault="002263E8">
      <w:pPr>
        <w:spacing w:after="0" w:line="240" w:lineRule="auto"/>
        <w:rPr>
          <w:color w:val="00000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428"/>
        <w:gridCol w:w="4860"/>
      </w:tblGrid>
      <w:tr w:rsidR="002263E8" w14:paraId="0B99F39A" w14:textId="77777777">
        <w:trPr>
          <w:cantSplit/>
        </w:trPr>
        <w:tc>
          <w:tcPr>
            <w:tcW w:w="4428" w:type="dxa"/>
          </w:tcPr>
          <w:p w14:paraId="4410297A" w14:textId="77777777" w:rsidR="002263E8" w:rsidRDefault="000B3518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  <w:u w:val="single"/>
              </w:rPr>
              <w:t>Name</w:t>
            </w:r>
          </w:p>
        </w:tc>
        <w:tc>
          <w:tcPr>
            <w:tcW w:w="4860" w:type="dxa"/>
          </w:tcPr>
          <w:p w14:paraId="3B140F41" w14:textId="77777777" w:rsidR="002263E8" w:rsidRDefault="000B3518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  <w:u w:val="single"/>
              </w:rPr>
              <w:t>Residence</w:t>
            </w:r>
          </w:p>
        </w:tc>
      </w:tr>
      <w:tr w:rsidR="002263E8" w14:paraId="07A71BEF" w14:textId="77777777">
        <w:trPr>
          <w:cantSplit/>
        </w:trPr>
        <w:tc>
          <w:tcPr>
            <w:tcW w:w="4428" w:type="dxa"/>
          </w:tcPr>
          <w:p w14:paraId="2C231D42" w14:textId="77777777" w:rsidR="002263E8" w:rsidRDefault="002263E8">
            <w:pPr>
              <w:spacing w:after="0" w:line="240" w:lineRule="auto"/>
              <w:rPr>
                <w:color w:val="000000"/>
              </w:rPr>
            </w:pPr>
          </w:p>
          <w:p w14:paraId="5A263D4C" w14:textId="77777777" w:rsidR="002263E8" w:rsidRDefault="000B3518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1. _____________________________</w:t>
            </w:r>
          </w:p>
        </w:tc>
        <w:tc>
          <w:tcPr>
            <w:tcW w:w="4860" w:type="dxa"/>
          </w:tcPr>
          <w:p w14:paraId="080A8207" w14:textId="77777777" w:rsidR="002263E8" w:rsidRDefault="002263E8">
            <w:pPr>
              <w:spacing w:after="0" w:line="240" w:lineRule="auto"/>
              <w:rPr>
                <w:color w:val="000000"/>
              </w:rPr>
            </w:pPr>
          </w:p>
          <w:p w14:paraId="162AEBDC" w14:textId="77777777" w:rsidR="002263E8" w:rsidRDefault="000B3518">
            <w:pPr>
              <w:spacing w:after="0" w:line="240" w:lineRule="auto"/>
              <w:rPr>
                <w:color w:val="000000"/>
                <w:u w:val="single"/>
              </w:rPr>
            </w:pPr>
            <w:r>
              <w:rPr>
                <w:color w:val="000000"/>
              </w:rPr>
              <w:t>_____________________________________</w:t>
            </w:r>
          </w:p>
        </w:tc>
      </w:tr>
      <w:tr w:rsidR="002263E8" w14:paraId="5A636F0A" w14:textId="77777777">
        <w:trPr>
          <w:cantSplit/>
        </w:trPr>
        <w:tc>
          <w:tcPr>
            <w:tcW w:w="4428" w:type="dxa"/>
          </w:tcPr>
          <w:p w14:paraId="30E75E77" w14:textId="77777777" w:rsidR="002263E8" w:rsidRDefault="000B3518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   (Sign name)</w:t>
            </w:r>
          </w:p>
        </w:tc>
        <w:tc>
          <w:tcPr>
            <w:tcW w:w="4860" w:type="dxa"/>
          </w:tcPr>
          <w:p w14:paraId="371FCF60" w14:textId="77777777" w:rsidR="002263E8" w:rsidRDefault="002263E8">
            <w:pPr>
              <w:spacing w:after="0" w:line="240" w:lineRule="auto"/>
              <w:rPr>
                <w:color w:val="000000"/>
                <w:u w:val="single"/>
              </w:rPr>
            </w:pPr>
          </w:p>
        </w:tc>
      </w:tr>
      <w:tr w:rsidR="002263E8" w14:paraId="6B3E6B43" w14:textId="77777777">
        <w:trPr>
          <w:cantSplit/>
        </w:trPr>
        <w:tc>
          <w:tcPr>
            <w:tcW w:w="4428" w:type="dxa"/>
          </w:tcPr>
          <w:p w14:paraId="33A7B251" w14:textId="77777777" w:rsidR="002263E8" w:rsidRDefault="002263E8">
            <w:pPr>
              <w:spacing w:after="0" w:line="240" w:lineRule="auto"/>
              <w:rPr>
                <w:color w:val="000000"/>
              </w:rPr>
            </w:pPr>
          </w:p>
          <w:p w14:paraId="4370A58B" w14:textId="77777777" w:rsidR="002263E8" w:rsidRDefault="000B3518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  ______________________________</w:t>
            </w:r>
          </w:p>
        </w:tc>
        <w:tc>
          <w:tcPr>
            <w:tcW w:w="4860" w:type="dxa"/>
          </w:tcPr>
          <w:p w14:paraId="538B9059" w14:textId="77777777" w:rsidR="002263E8" w:rsidRDefault="002263E8">
            <w:pPr>
              <w:spacing w:after="0" w:line="240" w:lineRule="auto"/>
              <w:rPr>
                <w:color w:val="000000"/>
              </w:rPr>
            </w:pPr>
          </w:p>
          <w:p w14:paraId="2C2D91C8" w14:textId="77777777" w:rsidR="002263E8" w:rsidRDefault="000B3518">
            <w:pPr>
              <w:spacing w:after="0" w:line="240" w:lineRule="auto"/>
              <w:rPr>
                <w:color w:val="000000"/>
                <w:u w:val="single"/>
              </w:rPr>
            </w:pPr>
            <w:r>
              <w:rPr>
                <w:color w:val="000000"/>
              </w:rPr>
              <w:t>_____________________________________</w:t>
            </w:r>
          </w:p>
        </w:tc>
      </w:tr>
      <w:tr w:rsidR="002263E8" w14:paraId="51315A55" w14:textId="77777777">
        <w:trPr>
          <w:cantSplit/>
          <w:trHeight w:val="468"/>
        </w:trPr>
        <w:tc>
          <w:tcPr>
            <w:tcW w:w="4428" w:type="dxa"/>
          </w:tcPr>
          <w:p w14:paraId="54A5DFBA" w14:textId="77777777" w:rsidR="002263E8" w:rsidRDefault="000B3518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   (Print name)</w:t>
            </w:r>
          </w:p>
        </w:tc>
        <w:tc>
          <w:tcPr>
            <w:tcW w:w="4860" w:type="dxa"/>
          </w:tcPr>
          <w:p w14:paraId="7A84BC1B" w14:textId="77777777" w:rsidR="002263E8" w:rsidRDefault="002263E8">
            <w:pPr>
              <w:spacing w:after="0" w:line="240" w:lineRule="auto"/>
              <w:rPr>
                <w:color w:val="000000"/>
                <w:u w:val="single"/>
              </w:rPr>
            </w:pPr>
          </w:p>
        </w:tc>
      </w:tr>
      <w:tr w:rsidR="002263E8" w14:paraId="07E74068" w14:textId="77777777">
        <w:trPr>
          <w:cantSplit/>
        </w:trPr>
        <w:tc>
          <w:tcPr>
            <w:tcW w:w="4428" w:type="dxa"/>
          </w:tcPr>
          <w:p w14:paraId="6D6358E6" w14:textId="77777777" w:rsidR="002263E8" w:rsidRDefault="002263E8">
            <w:pPr>
              <w:spacing w:after="0" w:line="240" w:lineRule="auto"/>
              <w:rPr>
                <w:color w:val="000000"/>
              </w:rPr>
            </w:pPr>
          </w:p>
          <w:p w14:paraId="17567096" w14:textId="77777777" w:rsidR="002263E8" w:rsidRDefault="000B3518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2. _____________________________</w:t>
            </w:r>
          </w:p>
        </w:tc>
        <w:tc>
          <w:tcPr>
            <w:tcW w:w="4860" w:type="dxa"/>
          </w:tcPr>
          <w:p w14:paraId="6A29D5E0" w14:textId="77777777" w:rsidR="002263E8" w:rsidRDefault="002263E8">
            <w:pPr>
              <w:spacing w:after="0" w:line="240" w:lineRule="auto"/>
              <w:rPr>
                <w:color w:val="000000"/>
              </w:rPr>
            </w:pPr>
          </w:p>
          <w:p w14:paraId="61FED2BB" w14:textId="77777777" w:rsidR="002263E8" w:rsidRDefault="000B3518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_____________________________________</w:t>
            </w:r>
          </w:p>
        </w:tc>
      </w:tr>
      <w:tr w:rsidR="002263E8" w14:paraId="308C59B4" w14:textId="77777777">
        <w:trPr>
          <w:cantSplit/>
        </w:trPr>
        <w:tc>
          <w:tcPr>
            <w:tcW w:w="4428" w:type="dxa"/>
          </w:tcPr>
          <w:p w14:paraId="4D9E7B8B" w14:textId="77777777" w:rsidR="002263E8" w:rsidRDefault="000B3518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   (Sign name)</w:t>
            </w:r>
          </w:p>
        </w:tc>
        <w:tc>
          <w:tcPr>
            <w:tcW w:w="4860" w:type="dxa"/>
          </w:tcPr>
          <w:p w14:paraId="53F67250" w14:textId="77777777" w:rsidR="002263E8" w:rsidRDefault="002263E8">
            <w:pPr>
              <w:spacing w:after="0" w:line="240" w:lineRule="auto"/>
              <w:rPr>
                <w:color w:val="000000"/>
                <w:u w:val="single"/>
              </w:rPr>
            </w:pPr>
          </w:p>
        </w:tc>
      </w:tr>
      <w:tr w:rsidR="002263E8" w14:paraId="2F18310B" w14:textId="77777777">
        <w:trPr>
          <w:cantSplit/>
        </w:trPr>
        <w:tc>
          <w:tcPr>
            <w:tcW w:w="4428" w:type="dxa"/>
          </w:tcPr>
          <w:p w14:paraId="135A24C9" w14:textId="77777777" w:rsidR="002263E8" w:rsidRDefault="002263E8">
            <w:pPr>
              <w:spacing w:after="0" w:line="240" w:lineRule="auto"/>
              <w:rPr>
                <w:color w:val="000000"/>
              </w:rPr>
            </w:pPr>
          </w:p>
          <w:p w14:paraId="0441F70F" w14:textId="77777777" w:rsidR="002263E8" w:rsidRDefault="000B3518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  ______________________________</w:t>
            </w:r>
          </w:p>
        </w:tc>
        <w:tc>
          <w:tcPr>
            <w:tcW w:w="4860" w:type="dxa"/>
          </w:tcPr>
          <w:p w14:paraId="71AFAB3A" w14:textId="77777777" w:rsidR="002263E8" w:rsidRDefault="002263E8">
            <w:pPr>
              <w:spacing w:after="0" w:line="240" w:lineRule="auto"/>
              <w:rPr>
                <w:color w:val="000000"/>
              </w:rPr>
            </w:pPr>
          </w:p>
          <w:p w14:paraId="7B48B36C" w14:textId="77777777" w:rsidR="002263E8" w:rsidRDefault="000B3518">
            <w:pPr>
              <w:spacing w:after="0" w:line="240" w:lineRule="auto"/>
              <w:rPr>
                <w:color w:val="000000"/>
                <w:u w:val="single"/>
              </w:rPr>
            </w:pPr>
            <w:r>
              <w:rPr>
                <w:color w:val="000000"/>
              </w:rPr>
              <w:t>_____________________________________</w:t>
            </w:r>
          </w:p>
        </w:tc>
      </w:tr>
      <w:tr w:rsidR="002263E8" w14:paraId="4B4DA714" w14:textId="77777777">
        <w:trPr>
          <w:cantSplit/>
          <w:trHeight w:val="468"/>
        </w:trPr>
        <w:tc>
          <w:tcPr>
            <w:tcW w:w="4428" w:type="dxa"/>
          </w:tcPr>
          <w:p w14:paraId="4E1E41BF" w14:textId="77777777" w:rsidR="002263E8" w:rsidRDefault="000B3518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   (Print name)</w:t>
            </w:r>
          </w:p>
        </w:tc>
        <w:tc>
          <w:tcPr>
            <w:tcW w:w="4860" w:type="dxa"/>
          </w:tcPr>
          <w:p w14:paraId="79CD128D" w14:textId="77777777" w:rsidR="002263E8" w:rsidRDefault="002263E8">
            <w:pPr>
              <w:spacing w:after="0" w:line="240" w:lineRule="auto"/>
              <w:rPr>
                <w:color w:val="000000"/>
                <w:u w:val="single"/>
              </w:rPr>
            </w:pPr>
          </w:p>
        </w:tc>
      </w:tr>
      <w:tr w:rsidR="002263E8" w14:paraId="1271FADD" w14:textId="77777777">
        <w:trPr>
          <w:cantSplit/>
          <w:trHeight w:val="468"/>
        </w:trPr>
        <w:tc>
          <w:tcPr>
            <w:tcW w:w="4428" w:type="dxa"/>
          </w:tcPr>
          <w:p w14:paraId="7D0F8DD8" w14:textId="77777777" w:rsidR="002263E8" w:rsidRDefault="002263E8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4860" w:type="dxa"/>
          </w:tcPr>
          <w:p w14:paraId="58C180AB" w14:textId="77777777" w:rsidR="002263E8" w:rsidRDefault="002263E8">
            <w:pPr>
              <w:spacing w:after="0" w:line="240" w:lineRule="auto"/>
              <w:rPr>
                <w:color w:val="000000"/>
                <w:u w:val="single"/>
              </w:rPr>
            </w:pPr>
          </w:p>
        </w:tc>
      </w:tr>
      <w:tr w:rsidR="002263E8" w14:paraId="73050FD6" w14:textId="77777777">
        <w:trPr>
          <w:cantSplit/>
          <w:trHeight w:val="468"/>
        </w:trPr>
        <w:tc>
          <w:tcPr>
            <w:tcW w:w="4428" w:type="dxa"/>
          </w:tcPr>
          <w:p w14:paraId="39B1A27D" w14:textId="77777777" w:rsidR="002263E8" w:rsidRDefault="002263E8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4860" w:type="dxa"/>
          </w:tcPr>
          <w:p w14:paraId="6EB363B5" w14:textId="77777777" w:rsidR="002263E8" w:rsidRDefault="002263E8">
            <w:pPr>
              <w:spacing w:after="0" w:line="240" w:lineRule="auto"/>
              <w:rPr>
                <w:color w:val="000000"/>
                <w:u w:val="single"/>
              </w:rPr>
            </w:pPr>
          </w:p>
        </w:tc>
      </w:tr>
      <w:tr w:rsidR="002263E8" w14:paraId="3DD632FE" w14:textId="77777777">
        <w:trPr>
          <w:cantSplit/>
          <w:trHeight w:val="468"/>
        </w:trPr>
        <w:tc>
          <w:tcPr>
            <w:tcW w:w="4428" w:type="dxa"/>
          </w:tcPr>
          <w:p w14:paraId="243D72F7" w14:textId="77777777" w:rsidR="002263E8" w:rsidRDefault="002263E8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4860" w:type="dxa"/>
          </w:tcPr>
          <w:p w14:paraId="647028B2" w14:textId="77777777" w:rsidR="002263E8" w:rsidRDefault="002263E8">
            <w:pPr>
              <w:spacing w:after="0" w:line="240" w:lineRule="auto"/>
              <w:rPr>
                <w:color w:val="000000"/>
                <w:u w:val="single"/>
              </w:rPr>
            </w:pPr>
          </w:p>
        </w:tc>
      </w:tr>
      <w:tr w:rsidR="002263E8" w14:paraId="0D2FDEDF" w14:textId="77777777">
        <w:trPr>
          <w:cantSplit/>
          <w:trHeight w:val="468"/>
        </w:trPr>
        <w:tc>
          <w:tcPr>
            <w:tcW w:w="4428" w:type="dxa"/>
          </w:tcPr>
          <w:p w14:paraId="5D6F1D8D" w14:textId="77777777" w:rsidR="002263E8" w:rsidRDefault="002263E8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4860" w:type="dxa"/>
          </w:tcPr>
          <w:p w14:paraId="0ACD9DEA" w14:textId="77777777" w:rsidR="002263E8" w:rsidRDefault="002263E8">
            <w:pPr>
              <w:spacing w:after="0" w:line="240" w:lineRule="auto"/>
              <w:rPr>
                <w:color w:val="000000"/>
                <w:u w:val="single"/>
              </w:rPr>
            </w:pPr>
          </w:p>
        </w:tc>
      </w:tr>
    </w:tbl>
    <w:p w14:paraId="0085C1B8" w14:textId="77777777" w:rsidR="002263E8" w:rsidRDefault="002263E8">
      <w:pPr>
        <w:spacing w:after="0" w:line="240" w:lineRule="auto"/>
        <w:rPr>
          <w:color w:val="000000"/>
        </w:rPr>
      </w:pPr>
    </w:p>
    <w:p w14:paraId="266565DE" w14:textId="77777777" w:rsidR="002263E8" w:rsidRDefault="000B3518">
      <w:pPr>
        <w:spacing w:after="0" w:line="240" w:lineRule="auto"/>
        <w:rPr>
          <w:color w:val="000000"/>
        </w:rPr>
      </w:pPr>
      <w:r>
        <w:rPr>
          <w:color w:val="000000"/>
        </w:rPr>
        <w:br w:type="page"/>
      </w:r>
    </w:p>
    <w:p w14:paraId="1B01CE11" w14:textId="77777777" w:rsidR="002263E8" w:rsidRDefault="000B3518">
      <w:pPr>
        <w:spacing w:after="0" w:line="240" w:lineRule="auto"/>
        <w:rPr>
          <w:color w:val="000000"/>
        </w:rPr>
      </w:pPr>
      <w:r>
        <w:rPr>
          <w:color w:val="000000"/>
        </w:rPr>
        <w:lastRenderedPageBreak/>
        <w:t>STATE OF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:</w:t>
      </w:r>
    </w:p>
    <w:p w14:paraId="2F4B2E0B" w14:textId="77777777" w:rsidR="002263E8" w:rsidRDefault="000B3518">
      <w:pPr>
        <w:spacing w:after="0" w:line="240" w:lineRule="auto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ss.:</w:t>
      </w:r>
    </w:p>
    <w:p w14:paraId="72321F3E" w14:textId="77777777" w:rsidR="002263E8" w:rsidRDefault="000B3518">
      <w:pPr>
        <w:spacing w:after="0" w:line="240" w:lineRule="auto"/>
        <w:rPr>
          <w:color w:val="000000"/>
        </w:rPr>
      </w:pPr>
      <w:r>
        <w:rPr>
          <w:color w:val="000000"/>
        </w:rPr>
        <w:t>COUNTY OF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:</w:t>
      </w:r>
    </w:p>
    <w:p w14:paraId="07E57B69" w14:textId="77777777" w:rsidR="002263E8" w:rsidRDefault="002263E8">
      <w:pPr>
        <w:spacing w:after="0" w:line="240" w:lineRule="auto"/>
        <w:rPr>
          <w:color w:val="000000"/>
        </w:rPr>
      </w:pPr>
    </w:p>
    <w:p w14:paraId="09BC19FA" w14:textId="4CA5C7AC" w:rsidR="002263E8" w:rsidRDefault="000B3518">
      <w:pPr>
        <w:spacing w:after="0" w:line="240" w:lineRule="auto"/>
        <w:jc w:val="both"/>
        <w:rPr>
          <w:color w:val="000000"/>
        </w:rPr>
      </w:pPr>
      <w:r>
        <w:rPr>
          <w:color w:val="000000"/>
        </w:rPr>
        <w:tab/>
        <w:t xml:space="preserve">I, </w:t>
      </w:r>
      <w:r w:rsidR="00464E16">
        <w:rPr>
          <w:color w:val="000000"/>
        </w:rPr>
        <w:t>__________________</w:t>
      </w:r>
      <w:r>
        <w:rPr>
          <w:color w:val="000000"/>
        </w:rPr>
        <w:t xml:space="preserve">, declare to the officer taking my acknowledgment of this instrument, and to the subscribing witnesses, that I signed this instrument as the </w:t>
      </w:r>
      <w:r w:rsidR="00464E16">
        <w:rPr>
          <w:color w:val="000000"/>
        </w:rPr>
        <w:t>[</w:t>
      </w:r>
      <w:r>
        <w:rPr>
          <w:color w:val="000000"/>
        </w:rPr>
        <w:t>First</w:t>
      </w:r>
      <w:r w:rsidR="00464E16">
        <w:rPr>
          <w:color w:val="000000"/>
        </w:rPr>
        <w:t xml:space="preserve">, Second, Third, </w:t>
      </w:r>
      <w:proofErr w:type="gramStart"/>
      <w:r w:rsidR="00464E16">
        <w:rPr>
          <w:color w:val="000000"/>
        </w:rPr>
        <w:t>Fourth</w:t>
      </w:r>
      <w:proofErr w:type="gramEnd"/>
      <w:r w:rsidR="00464E16">
        <w:rPr>
          <w:color w:val="000000"/>
        </w:rPr>
        <w:t>]</w:t>
      </w:r>
      <w:r>
        <w:rPr>
          <w:color w:val="000000"/>
        </w:rPr>
        <w:t xml:space="preserve"> Amendment to my revocable trust of which I am the grantor and trustee on the date first above written.  </w:t>
      </w:r>
    </w:p>
    <w:p w14:paraId="103D5374" w14:textId="77777777" w:rsidR="002263E8" w:rsidRDefault="002263E8">
      <w:pPr>
        <w:spacing w:after="0" w:line="240" w:lineRule="auto"/>
        <w:jc w:val="both"/>
        <w:rPr>
          <w:color w:val="000000"/>
        </w:rPr>
      </w:pPr>
    </w:p>
    <w:p w14:paraId="1BB7557F" w14:textId="77777777" w:rsidR="002263E8" w:rsidRDefault="000B3518">
      <w:pPr>
        <w:spacing w:after="0" w:line="240" w:lineRule="auto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_________________________________</w:t>
      </w:r>
    </w:p>
    <w:p w14:paraId="6357A022" w14:textId="6A9FCEBF" w:rsidR="002263E8" w:rsidRDefault="000B3518">
      <w:pPr>
        <w:spacing w:after="0" w:line="240" w:lineRule="auto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464E16">
        <w:rPr>
          <w:color w:val="000000"/>
        </w:rPr>
        <w:t>Name:</w:t>
      </w:r>
    </w:p>
    <w:p w14:paraId="33A71EA1" w14:textId="77777777" w:rsidR="002263E8" w:rsidRDefault="002263E8">
      <w:pPr>
        <w:spacing w:after="0" w:line="240" w:lineRule="auto"/>
        <w:rPr>
          <w:color w:val="000000"/>
        </w:rPr>
      </w:pPr>
    </w:p>
    <w:p w14:paraId="2D4EDE02" w14:textId="77777777" w:rsidR="002263E8" w:rsidRDefault="002263E8">
      <w:pPr>
        <w:spacing w:after="0" w:line="240" w:lineRule="auto"/>
        <w:rPr>
          <w:color w:val="000000"/>
        </w:rPr>
      </w:pPr>
    </w:p>
    <w:p w14:paraId="45A7AC32" w14:textId="77777777" w:rsidR="002263E8" w:rsidRDefault="000B3518">
      <w:pPr>
        <w:spacing w:after="0" w:line="240" w:lineRule="auto"/>
        <w:jc w:val="both"/>
        <w:rPr>
          <w:color w:val="000000"/>
        </w:rPr>
      </w:pPr>
      <w:r>
        <w:rPr>
          <w:color w:val="000000"/>
        </w:rPr>
        <w:tab/>
        <w:t>We, ___________________________________________________________________,</w:t>
      </w:r>
    </w:p>
    <w:p w14:paraId="4C85E037" w14:textId="503B521D" w:rsidR="002263E8" w:rsidRDefault="000B3518">
      <w:pPr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have been sworn by the officer signing below, and declare to that officer on our oaths that </w:t>
      </w:r>
      <w:r w:rsidR="00464E16">
        <w:rPr>
          <w:color w:val="000000"/>
        </w:rPr>
        <w:t>_________________________</w:t>
      </w:r>
      <w:r>
        <w:rPr>
          <w:color w:val="000000"/>
        </w:rPr>
        <w:t xml:space="preserve"> declared this instrument to be the </w:t>
      </w:r>
      <w:r w:rsidR="00464E16">
        <w:rPr>
          <w:color w:val="000000"/>
        </w:rPr>
        <w:t xml:space="preserve">[First, Second, Third, Fourth] </w:t>
      </w:r>
      <w:r>
        <w:rPr>
          <w:color w:val="000000"/>
        </w:rPr>
        <w:t xml:space="preserve">Amendment to </w:t>
      </w:r>
      <w:r w:rsidR="00B90B49">
        <w:rPr>
          <w:color w:val="000000"/>
        </w:rPr>
        <w:t>[</w:t>
      </w:r>
      <w:r>
        <w:rPr>
          <w:color w:val="000000"/>
        </w:rPr>
        <w:t>his</w:t>
      </w:r>
      <w:r w:rsidR="00B90B49">
        <w:rPr>
          <w:color w:val="000000"/>
        </w:rPr>
        <w:t>/her]</w:t>
      </w:r>
      <w:r>
        <w:rPr>
          <w:color w:val="000000"/>
        </w:rPr>
        <w:t xml:space="preserve"> revocable trust of which he is grantor and trustee and signed it in our presence and that we each signed the instrument as a witness in the presence of </w:t>
      </w:r>
      <w:r w:rsidR="00464E16">
        <w:rPr>
          <w:color w:val="000000"/>
        </w:rPr>
        <w:t>_____________________________</w:t>
      </w:r>
      <w:r>
        <w:rPr>
          <w:color w:val="000000"/>
        </w:rPr>
        <w:t xml:space="preserve"> and of each other.</w:t>
      </w:r>
    </w:p>
    <w:p w14:paraId="46F786F4" w14:textId="77777777" w:rsidR="002263E8" w:rsidRDefault="002263E8">
      <w:pPr>
        <w:spacing w:after="0" w:line="240" w:lineRule="auto"/>
        <w:jc w:val="both"/>
        <w:rPr>
          <w:color w:val="000000"/>
        </w:rPr>
      </w:pPr>
    </w:p>
    <w:p w14:paraId="21012AD7" w14:textId="77777777" w:rsidR="002263E8" w:rsidRDefault="000B3518">
      <w:pPr>
        <w:spacing w:after="0" w:line="240" w:lineRule="auto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___________________________________</w:t>
      </w:r>
    </w:p>
    <w:p w14:paraId="44D538AC" w14:textId="77777777" w:rsidR="002263E8" w:rsidRDefault="000B3518">
      <w:pPr>
        <w:spacing w:after="0" w:line="240" w:lineRule="auto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                                    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, Witness</w:t>
      </w:r>
    </w:p>
    <w:p w14:paraId="42EBEBA9" w14:textId="77777777" w:rsidR="002263E8" w:rsidRDefault="002263E8">
      <w:pPr>
        <w:spacing w:after="0" w:line="240" w:lineRule="auto"/>
        <w:jc w:val="both"/>
        <w:rPr>
          <w:color w:val="000000"/>
        </w:rPr>
      </w:pPr>
    </w:p>
    <w:p w14:paraId="6FBC8FAD" w14:textId="77777777" w:rsidR="002263E8" w:rsidRDefault="000B3518">
      <w:pPr>
        <w:spacing w:after="0" w:line="240" w:lineRule="auto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___________________________________</w:t>
      </w:r>
    </w:p>
    <w:p w14:paraId="2FE0E585" w14:textId="77777777" w:rsidR="002263E8" w:rsidRDefault="000B3518">
      <w:pPr>
        <w:spacing w:after="0" w:line="240" w:lineRule="auto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                                  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, Witness</w:t>
      </w:r>
    </w:p>
    <w:p w14:paraId="61D1FAF4" w14:textId="77777777" w:rsidR="002263E8" w:rsidRDefault="002263E8">
      <w:pPr>
        <w:spacing w:after="0" w:line="240" w:lineRule="auto"/>
        <w:jc w:val="both"/>
        <w:rPr>
          <w:color w:val="000000"/>
        </w:rPr>
      </w:pPr>
    </w:p>
    <w:p w14:paraId="4F954219" w14:textId="77777777" w:rsidR="002263E8" w:rsidRDefault="000B3518">
      <w:pPr>
        <w:spacing w:after="0" w:line="240" w:lineRule="auto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14:paraId="2C15A2A8" w14:textId="77777777" w:rsidR="002263E8" w:rsidRDefault="002263E8">
      <w:pPr>
        <w:spacing w:after="0" w:line="240" w:lineRule="auto"/>
        <w:jc w:val="both"/>
        <w:rPr>
          <w:color w:val="000000"/>
        </w:rPr>
      </w:pPr>
    </w:p>
    <w:p w14:paraId="550DDE3F" w14:textId="77777777" w:rsidR="002263E8" w:rsidRDefault="002263E8">
      <w:pPr>
        <w:spacing w:after="0" w:line="240" w:lineRule="auto"/>
        <w:jc w:val="both"/>
        <w:rPr>
          <w:color w:val="000000"/>
        </w:rPr>
      </w:pPr>
    </w:p>
    <w:p w14:paraId="10140137" w14:textId="77777777" w:rsidR="002263E8" w:rsidRDefault="002263E8">
      <w:pPr>
        <w:spacing w:after="0" w:line="240" w:lineRule="auto"/>
        <w:jc w:val="both"/>
        <w:rPr>
          <w:color w:val="000000"/>
        </w:rPr>
      </w:pPr>
    </w:p>
    <w:p w14:paraId="6A7F44CA" w14:textId="77777777" w:rsidR="002263E8" w:rsidRDefault="002263E8">
      <w:pPr>
        <w:spacing w:after="0" w:line="240" w:lineRule="auto"/>
        <w:jc w:val="both"/>
        <w:rPr>
          <w:color w:val="000000"/>
        </w:rPr>
      </w:pPr>
    </w:p>
    <w:p w14:paraId="2F7EE0DC" w14:textId="1C810C0A" w:rsidR="002263E8" w:rsidRDefault="000B3518">
      <w:pPr>
        <w:spacing w:after="0" w:line="240" w:lineRule="auto"/>
        <w:jc w:val="both"/>
        <w:rPr>
          <w:color w:val="000000"/>
        </w:rPr>
      </w:pPr>
      <w:r>
        <w:rPr>
          <w:color w:val="000000"/>
        </w:rPr>
        <w:tab/>
        <w:t xml:space="preserve">Acknowledged and subscribed before me by the grantor and trustee, </w:t>
      </w:r>
      <w:r w:rsidR="00464E16">
        <w:rPr>
          <w:color w:val="000000"/>
        </w:rPr>
        <w:t>_________________________________</w:t>
      </w:r>
      <w:r>
        <w:rPr>
          <w:color w:val="000000"/>
        </w:rPr>
        <w:t>, who is personally known to me or who has produced _____________________________________ as identification, and sworn to and subscribed before me by the witnesses, _______________________________, who is personally known to me or who has produced _____________________________________ as identification, and _______________________________, who is personally known to me or who has produced _____________________________________ as identification, and subscribed by me in the presence of the grantor and trustee and the subscribing witnesses, all on _______________________.</w:t>
      </w:r>
    </w:p>
    <w:p w14:paraId="31852BD8" w14:textId="77777777" w:rsidR="002263E8" w:rsidRDefault="002263E8">
      <w:pPr>
        <w:spacing w:after="0" w:line="240" w:lineRule="auto"/>
        <w:jc w:val="both"/>
        <w:rPr>
          <w:color w:val="000000"/>
        </w:rPr>
      </w:pPr>
    </w:p>
    <w:p w14:paraId="5CEFC1BA" w14:textId="77777777" w:rsidR="002263E8" w:rsidRDefault="000B3518">
      <w:pPr>
        <w:spacing w:after="0" w:line="240" w:lineRule="auto"/>
        <w:ind w:left="5040"/>
        <w:jc w:val="both"/>
        <w:rPr>
          <w:color w:val="000000"/>
        </w:rPr>
      </w:pPr>
      <w:r>
        <w:rPr>
          <w:color w:val="000000"/>
        </w:rPr>
        <w:t>__________________________________</w:t>
      </w:r>
      <w:r>
        <w:rPr>
          <w:color w:val="000000"/>
        </w:rPr>
        <w:tab/>
      </w:r>
    </w:p>
    <w:p w14:paraId="74E7E89D" w14:textId="77777777" w:rsidR="002263E8" w:rsidRDefault="000B3518">
      <w:pPr>
        <w:spacing w:after="0" w:line="240" w:lineRule="auto"/>
        <w:ind w:left="4320" w:firstLine="720"/>
        <w:jc w:val="both"/>
        <w:rPr>
          <w:color w:val="000000"/>
        </w:rPr>
      </w:pPr>
      <w:r>
        <w:rPr>
          <w:color w:val="000000"/>
        </w:rPr>
        <w:t>Notary Public</w:t>
      </w:r>
    </w:p>
    <w:p w14:paraId="7FD3CC63" w14:textId="77777777" w:rsidR="002263E8" w:rsidRDefault="002263E8">
      <w:pPr>
        <w:spacing w:after="0" w:line="240" w:lineRule="auto"/>
        <w:jc w:val="both"/>
        <w:rPr>
          <w:color w:val="000000"/>
        </w:rPr>
      </w:pPr>
    </w:p>
    <w:p w14:paraId="7B54EDD1" w14:textId="77777777" w:rsidR="002263E8" w:rsidRDefault="002263E8">
      <w:pPr>
        <w:spacing w:after="0" w:line="240" w:lineRule="auto"/>
        <w:rPr>
          <w:color w:val="000000"/>
        </w:rPr>
      </w:pPr>
    </w:p>
    <w:sectPr w:rsidR="002263E8" w:rsidSect="00117A52">
      <w:footerReference w:type="default" r:id="rId15"/>
      <w:pgSz w:w="12240" w:h="15840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6B645" w14:textId="77777777" w:rsidR="002263E8" w:rsidRDefault="000B3518">
      <w:pPr>
        <w:spacing w:after="0" w:line="240" w:lineRule="auto"/>
      </w:pPr>
      <w:r>
        <w:separator/>
      </w:r>
    </w:p>
  </w:endnote>
  <w:endnote w:type="continuationSeparator" w:id="0">
    <w:p w14:paraId="7577F763" w14:textId="77777777" w:rsidR="002263E8" w:rsidRDefault="000B3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(normal text)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udyOlSt BT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Frutiger LT Std 47 Light Cn">
    <w:altName w:val="Gill Sans MT Condensed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3A536" w14:textId="77777777" w:rsidR="002263E8" w:rsidRDefault="002263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99B8C" w14:textId="77777777" w:rsidR="002263E8" w:rsidRDefault="000B3518">
    <w:pPr>
      <w:pStyle w:val="Footer"/>
      <w:jc w:val="center"/>
      <w:rPr>
        <w:rFonts w:ascii="Times New Roman" w:hAnsi="Times New Roman"/>
      </w:rPr>
    </w:pPr>
    <w:r>
      <w:rPr>
        <w:rFonts w:ascii="Times New Roman" w:hAnsi="Times New Roman"/>
      </w:rPr>
      <w:t>-</w: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\* MERGEFORMAT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7</w:t>
    </w:r>
    <w:r>
      <w:rPr>
        <w:rFonts w:ascii="Times New Roman" w:hAnsi="Times New Roman"/>
      </w:rPr>
      <w:fldChar w:fldCharType="end"/>
    </w:r>
    <w:r>
      <w:rPr>
        <w:rFonts w:ascii="Times New Roman" w:hAnsi="Times New Roman"/>
      </w:rPr>
      <w:t>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DA1CE" w14:textId="749ABE55" w:rsidR="002263E8" w:rsidRDefault="000B3518">
    <w:pPr>
      <w:pStyle w:val="Footer"/>
      <w:rPr>
        <w:rFonts w:ascii="Times New Roman" w:hAnsi="Times New Roman"/>
        <w:sz w:val="16"/>
      </w:rPr>
    </w:pPr>
    <w:r>
      <w:rPr>
        <w:rFonts w:ascii="Times New Roman" w:hAnsi="Times New Roman"/>
        <w:sz w:val="16"/>
      </w:rPr>
      <w:fldChar w:fldCharType="begin"/>
    </w:r>
    <w:r>
      <w:rPr>
        <w:rFonts w:ascii="Times New Roman" w:hAnsi="Times New Roman"/>
        <w:sz w:val="16"/>
      </w:rPr>
      <w:instrText xml:space="preserve"> SUBJECT  \* MERGEFORMAT </w:instrText>
    </w:r>
    <w:r>
      <w:rPr>
        <w:rFonts w:ascii="Times New Roman" w:hAnsi="Times New Roman"/>
        <w:sz w:val="16"/>
      </w:rPr>
      <w:fldChar w:fldCharType="separate"/>
    </w:r>
    <w:r w:rsidR="008938C4">
      <w:rPr>
        <w:rFonts w:ascii="Times New Roman" w:hAnsi="Times New Roman"/>
        <w:sz w:val="16"/>
      </w:rPr>
      <w:t>35126/3</w:t>
    </w:r>
    <w:r>
      <w:rPr>
        <w:rFonts w:ascii="Times New Roman" w:hAnsi="Times New Roman"/>
        <w:sz w:val="16"/>
      </w:rPr>
      <w:fldChar w:fldCharType="end"/>
    </w:r>
  </w:p>
  <w:p w14:paraId="21B52C9C" w14:textId="1B059781" w:rsidR="002263E8" w:rsidRDefault="000B3518">
    <w:pPr>
      <w:pStyle w:val="Footer"/>
      <w:rPr>
        <w:rFonts w:ascii="Times New Roman" w:hAnsi="Times New Roman"/>
        <w:sz w:val="16"/>
      </w:rPr>
    </w:pPr>
    <w:r>
      <w:rPr>
        <w:rFonts w:ascii="Times New Roman" w:hAnsi="Times New Roman"/>
        <w:sz w:val="16"/>
      </w:rPr>
      <w:fldChar w:fldCharType="begin"/>
    </w:r>
    <w:r>
      <w:rPr>
        <w:rFonts w:ascii="Times New Roman" w:hAnsi="Times New Roman"/>
        <w:sz w:val="16"/>
      </w:rPr>
      <w:instrText xml:space="preserve"> DOCPROPERTY  DocNo  \* MERGEFORMAT </w:instrText>
    </w:r>
    <w:r>
      <w:rPr>
        <w:rFonts w:ascii="Times New Roman" w:hAnsi="Times New Roman"/>
        <w:sz w:val="16"/>
      </w:rPr>
      <w:fldChar w:fldCharType="separate"/>
    </w:r>
    <w:r w:rsidR="008938C4">
      <w:rPr>
        <w:rFonts w:ascii="Times New Roman" w:hAnsi="Times New Roman"/>
        <w:sz w:val="16"/>
      </w:rPr>
      <w:t>316378670</w:t>
    </w:r>
    <w:r>
      <w:rPr>
        <w:rFonts w:ascii="Times New Roman" w:hAnsi="Times New Roman"/>
        <w:sz w:val="16"/>
      </w:rPr>
      <w:fldChar w:fldCharType="end"/>
    </w:r>
    <w:r>
      <w:rPr>
        <w:rFonts w:ascii="Times New Roman" w:hAnsi="Times New Roman"/>
        <w:sz w:val="16"/>
      </w:rPr>
      <w:t>.</w:t>
    </w:r>
    <w:r>
      <w:rPr>
        <w:rFonts w:ascii="Times New Roman" w:hAnsi="Times New Roman"/>
        <w:sz w:val="16"/>
      </w:rPr>
      <w:fldChar w:fldCharType="begin"/>
    </w:r>
    <w:r>
      <w:rPr>
        <w:rFonts w:ascii="Times New Roman" w:hAnsi="Times New Roman"/>
        <w:sz w:val="16"/>
      </w:rPr>
      <w:instrText xml:space="preserve"> DOCPROPERTY  DocVer  \* MERGEFORMAT </w:instrText>
    </w:r>
    <w:r>
      <w:rPr>
        <w:rFonts w:ascii="Times New Roman" w:hAnsi="Times New Roman"/>
        <w:sz w:val="16"/>
      </w:rPr>
      <w:fldChar w:fldCharType="separate"/>
    </w:r>
    <w:r w:rsidR="008938C4">
      <w:rPr>
        <w:rFonts w:ascii="Times New Roman" w:hAnsi="Times New Roman"/>
        <w:sz w:val="16"/>
      </w:rPr>
      <w:t>4</w:t>
    </w:r>
    <w:r>
      <w:rPr>
        <w:rFonts w:ascii="Times New Roman" w:hAnsi="Times New Roman"/>
        <w:sz w:val="16"/>
      </w:rPr>
      <w:fldChar w:fldCharType="end"/>
    </w:r>
    <w:r>
      <w:rPr>
        <w:rFonts w:ascii="Times New Roman" w:hAnsi="Times New Roman"/>
        <w:sz w:val="16"/>
      </w:rP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75DEF" w14:textId="77777777" w:rsidR="002263E8" w:rsidRDefault="002263E8">
    <w:pPr>
      <w:pStyle w:val="Footer"/>
      <w:jc w:val="cen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F3F7F" w14:textId="77777777" w:rsidR="002263E8" w:rsidRDefault="000B3518">
      <w:pPr>
        <w:spacing w:after="0" w:line="240" w:lineRule="auto"/>
      </w:pPr>
      <w:r>
        <w:separator/>
      </w:r>
    </w:p>
  </w:footnote>
  <w:footnote w:type="continuationSeparator" w:id="0">
    <w:p w14:paraId="3C8C2FC3" w14:textId="77777777" w:rsidR="002263E8" w:rsidRDefault="000B3518">
      <w:pPr>
        <w:spacing w:after="0" w:line="240" w:lineRule="auto"/>
      </w:pPr>
      <w:r>
        <w:continuationSeparator/>
      </w:r>
    </w:p>
  </w:footnote>
  <w:footnote w:id="1">
    <w:p w14:paraId="10E7D33D" w14:textId="77777777" w:rsidR="003E42BB" w:rsidRDefault="003E42BB" w:rsidP="003E42BB">
      <w:pPr>
        <w:pStyle w:val="FootnoteText"/>
      </w:pPr>
      <w:r>
        <w:rPr>
          <w:rStyle w:val="FootnoteReference"/>
        </w:rPr>
        <w:footnoteRef/>
      </w:r>
      <w:r>
        <w:t xml:space="preserve"> Note: Incorporate one or more of the following provisions as applicable.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8D65F" w14:textId="77777777" w:rsidR="002263E8" w:rsidRDefault="002263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9EFEA" w14:textId="77777777" w:rsidR="002263E8" w:rsidRDefault="002263E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73453" w14:textId="77777777" w:rsidR="002263E8" w:rsidRDefault="002263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A023B4"/>
    <w:multiLevelType w:val="multilevel"/>
    <w:tmpl w:val="E416E582"/>
    <w:lvl w:ilvl="0">
      <w:start w:val="1"/>
      <w:numFmt w:val="ordinalText"/>
      <w:lvlRestart w:val="0"/>
      <w:lvlText w:val="%1:  "/>
      <w:lvlJc w:val="left"/>
      <w:pPr>
        <w:ind w:left="720" w:firstLine="720"/>
      </w:pPr>
      <w:rPr>
        <w:rFonts w:ascii="(normal text)" w:hAnsi="(normal text)" w:hint="default"/>
        <w:b w:val="0"/>
        <w:i w:val="0"/>
        <w:caps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"/>
      <w:lvlJc w:val="left"/>
      <w:pPr>
        <w:ind w:left="720" w:firstLine="1440"/>
      </w:pPr>
      <w:rPr>
        <w:rFonts w:ascii="(normal text)" w:hAnsi="(normal text)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"/>
      <w:lvlJc w:val="left"/>
      <w:pPr>
        <w:ind w:left="1440" w:firstLine="1440"/>
      </w:pPr>
      <w:rPr>
        <w:rFonts w:ascii="(normal text)" w:hAnsi="(normal text)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lvlText w:val="(%4)"/>
      <w:lvlJc w:val="left"/>
      <w:pPr>
        <w:ind w:left="1440" w:firstLine="720"/>
      </w:pPr>
      <w:rPr>
        <w:rFonts w:ascii="(normal text)" w:hAnsi="(normal text)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Roman"/>
      <w:lvlText w:val="%5:"/>
      <w:lvlJc w:val="left"/>
      <w:pPr>
        <w:ind w:left="720" w:firstLine="720"/>
      </w:pPr>
      <w:rPr>
        <w:rFonts w:ascii="(normal text)" w:hAnsi="(normal text)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isLgl/>
      <w:lvlText w:val="%5.%6"/>
      <w:lvlJc w:val="left"/>
      <w:pPr>
        <w:ind w:left="720" w:firstLine="1440"/>
      </w:pPr>
      <w:rPr>
        <w:rFonts w:ascii="(normal text)" w:hAnsi="(normal text)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Roman"/>
      <w:lvlText w:val="(%7)"/>
      <w:lvlJc w:val="left"/>
      <w:pPr>
        <w:ind w:left="2880" w:hanging="720"/>
      </w:pPr>
      <w:rPr>
        <w:rFonts w:ascii="(normal text)" w:hAnsi="(normal text)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"/>
      <w:lvlJc w:val="left"/>
      <w:pPr>
        <w:ind w:left="1440" w:firstLine="0"/>
      </w:pPr>
      <w:rPr>
        <w:rFonts w:ascii="Times New Roman" w:hAnsi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"/>
      <w:lvlJc w:val="left"/>
      <w:pPr>
        <w:ind w:left="1440" w:firstLine="0"/>
      </w:pPr>
      <w:rPr>
        <w:rFonts w:ascii="Times New Roman" w:hAnsi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361744AB"/>
    <w:multiLevelType w:val="multilevel"/>
    <w:tmpl w:val="9E7A41B2"/>
    <w:lvl w:ilvl="0">
      <w:start w:val="1"/>
      <w:numFmt w:val="ordinalText"/>
      <w:lvlRestart w:val="0"/>
      <w:pStyle w:val="Heading1"/>
      <w:suff w:val="nothing"/>
      <w:lvlText w:val="%1:  "/>
      <w:lvlJc w:val="left"/>
      <w:pPr>
        <w:ind w:left="0" w:firstLine="720"/>
      </w:pPr>
      <w:rPr>
        <w:rFonts w:ascii="(normal text)" w:hAnsi="(normal text)" w:cs="Times New Roman" w:hint="default"/>
        <w:b w:val="0"/>
        <w:i w:val="0"/>
        <w:caps/>
        <w:smallCaps w:val="0"/>
        <w:strike w:val="0"/>
        <w:dstrike w:val="0"/>
        <w:vanish w:val="0"/>
        <w:color w:val="00000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Heading2"/>
      <w:isLgl/>
      <w:lvlText w:val="%1.%2"/>
      <w:lvlJc w:val="left"/>
      <w:pPr>
        <w:ind w:left="0" w:firstLine="1440"/>
      </w:pPr>
      <w:rPr>
        <w:rFonts w:ascii="(normal text)" w:hAnsi="(normal text)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isLgl/>
      <w:lvlText w:val="%1.%2.%3"/>
      <w:lvlJc w:val="left"/>
      <w:pPr>
        <w:ind w:left="720" w:firstLine="1440"/>
      </w:pPr>
      <w:rPr>
        <w:rFonts w:ascii="(normal text)" w:hAnsi="(normal text)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pStyle w:val="Heading4"/>
      <w:lvlText w:val="(%4)"/>
      <w:lvlJc w:val="left"/>
      <w:pPr>
        <w:ind w:left="1440" w:firstLine="1440"/>
      </w:pPr>
      <w:rPr>
        <w:rFonts w:ascii="(normal text)" w:hAnsi="(normal text)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pStyle w:val="Heading5"/>
      <w:lvlText w:val="(%5)"/>
      <w:lvlJc w:val="left"/>
      <w:pPr>
        <w:ind w:left="2160" w:firstLine="1440"/>
      </w:pPr>
      <w:rPr>
        <w:rFonts w:ascii="(normal text)" w:hAnsi="(normal text)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upperRoman"/>
      <w:pStyle w:val="Heading6"/>
      <w:lvlText w:val="%6:"/>
      <w:lvlJc w:val="left"/>
      <w:pPr>
        <w:ind w:left="0" w:firstLine="720"/>
      </w:pPr>
      <w:rPr>
        <w:rFonts w:ascii="(normal text)" w:hAnsi="(normal text)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pStyle w:val="Heading7"/>
      <w:isLgl/>
      <w:lvlText w:val="%6.%7"/>
      <w:lvlJc w:val="left"/>
      <w:pPr>
        <w:ind w:left="0" w:firstLine="1440"/>
      </w:pPr>
      <w:rPr>
        <w:rFonts w:ascii="(normal text)" w:hAnsi="(normal text)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pStyle w:val="Heading8"/>
      <w:isLgl/>
      <w:lvlText w:val="%6.%7.%8"/>
      <w:lvlJc w:val="left"/>
      <w:pPr>
        <w:ind w:left="720" w:firstLine="1440"/>
      </w:pPr>
      <w:rPr>
        <w:rFonts w:ascii="(normal text)" w:hAnsi="(normal text)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pStyle w:val="Heading9"/>
      <w:lvlText w:val="(%9)"/>
      <w:lvlJc w:val="left"/>
      <w:pPr>
        <w:ind w:left="1440" w:firstLine="1440"/>
      </w:pPr>
      <w:rPr>
        <w:rFonts w:ascii="(normal text)" w:hAnsi="(normal text)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3A5E6CEB"/>
    <w:multiLevelType w:val="multilevel"/>
    <w:tmpl w:val="A644ECA6"/>
    <w:lvl w:ilvl="0">
      <w:start w:val="1"/>
      <w:numFmt w:val="none"/>
      <w:pStyle w:val="Heading91"/>
      <w:suff w:val="nothing"/>
      <w:lvlText w:val=""/>
      <w:lvlJc w:val="left"/>
      <w:pPr>
        <w:ind w:left="720" w:hanging="720"/>
      </w:pPr>
      <w:rPr>
        <w:rFonts w:hint="default"/>
        <w:b w:val="0"/>
        <w:caps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55ED224C"/>
    <w:multiLevelType w:val="hybridMultilevel"/>
    <w:tmpl w:val="F934E6BC"/>
    <w:lvl w:ilvl="0" w:tplc="C40A5EDC">
      <w:start w:val="1"/>
      <w:numFmt w:val="cardinalText"/>
      <w:lvlText w:val="%1:  "/>
      <w:lvlJc w:val="left"/>
      <w:pPr>
        <w:ind w:left="1440" w:hanging="360"/>
      </w:pPr>
      <w:rPr>
        <w:rFonts w:hint="default"/>
        <w:cap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E577846"/>
    <w:multiLevelType w:val="hybridMultilevel"/>
    <w:tmpl w:val="BED6D07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BD4BAA"/>
    <w:multiLevelType w:val="multilevel"/>
    <w:tmpl w:val="9E7A41B2"/>
    <w:lvl w:ilvl="0">
      <w:start w:val="1"/>
      <w:numFmt w:val="ordinalText"/>
      <w:lvlRestart w:val="0"/>
      <w:suff w:val="nothing"/>
      <w:lvlText w:val="%1:  "/>
      <w:lvlJc w:val="left"/>
      <w:pPr>
        <w:ind w:left="0" w:firstLine="720"/>
      </w:pPr>
      <w:rPr>
        <w:rFonts w:ascii="(normal text)" w:hAnsi="(normal text)" w:cs="Times New Roman" w:hint="default"/>
        <w:b w:val="0"/>
        <w:i w:val="0"/>
        <w:caps/>
        <w:smallCaps w:val="0"/>
        <w:strike w:val="0"/>
        <w:dstrike w:val="0"/>
        <w:vanish w:val="0"/>
        <w:color w:val="00000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"/>
      <w:lvlJc w:val="left"/>
      <w:pPr>
        <w:ind w:left="0" w:firstLine="1440"/>
      </w:pPr>
      <w:rPr>
        <w:rFonts w:ascii="(normal text)" w:hAnsi="(normal text)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"/>
      <w:lvlJc w:val="left"/>
      <w:pPr>
        <w:ind w:left="720" w:firstLine="1440"/>
      </w:pPr>
      <w:rPr>
        <w:rFonts w:ascii="(normal text)" w:hAnsi="(normal text)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lvlText w:val="(%4)"/>
      <w:lvlJc w:val="left"/>
      <w:pPr>
        <w:ind w:left="1440" w:firstLine="1440"/>
      </w:pPr>
      <w:rPr>
        <w:rFonts w:ascii="(normal text)" w:hAnsi="(normal text)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lvlText w:val="(%5)"/>
      <w:lvlJc w:val="left"/>
      <w:pPr>
        <w:ind w:left="2160" w:firstLine="1440"/>
      </w:pPr>
      <w:rPr>
        <w:rFonts w:ascii="(normal text)" w:hAnsi="(normal text)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upperRoman"/>
      <w:lvlText w:val="%6:"/>
      <w:lvlJc w:val="left"/>
      <w:pPr>
        <w:ind w:left="0" w:firstLine="720"/>
      </w:pPr>
      <w:rPr>
        <w:rFonts w:ascii="(normal text)" w:hAnsi="(normal text)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isLgl/>
      <w:lvlText w:val="%6.%7"/>
      <w:lvlJc w:val="left"/>
      <w:pPr>
        <w:ind w:left="0" w:firstLine="1440"/>
      </w:pPr>
      <w:rPr>
        <w:rFonts w:ascii="(normal text)" w:hAnsi="(normal text)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isLgl/>
      <w:lvlText w:val="%6.%7.%8"/>
      <w:lvlJc w:val="left"/>
      <w:pPr>
        <w:ind w:left="720" w:firstLine="1440"/>
      </w:pPr>
      <w:rPr>
        <w:rFonts w:ascii="(normal text)" w:hAnsi="(normal text)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(%9)"/>
      <w:lvlJc w:val="left"/>
      <w:pPr>
        <w:ind w:left="1440" w:firstLine="1440"/>
      </w:pPr>
      <w:rPr>
        <w:rFonts w:ascii="(normal text)" w:hAnsi="(normal text)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66A87A36"/>
    <w:multiLevelType w:val="hybridMultilevel"/>
    <w:tmpl w:val="DB280F32"/>
    <w:lvl w:ilvl="0" w:tplc="EFA2D1BE">
      <w:start w:val="1"/>
      <w:numFmt w:val="cardinalText"/>
      <w:pStyle w:val="ARTICLENUMBERS3"/>
      <w:lvlText w:val="%1"/>
      <w:lvlJc w:val="left"/>
      <w:pPr>
        <w:ind w:left="360" w:hanging="360"/>
      </w:pPr>
      <w:rPr>
        <w:rFonts w:hint="default"/>
        <w:cap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464806"/>
    <w:multiLevelType w:val="multilevel"/>
    <w:tmpl w:val="A3349260"/>
    <w:lvl w:ilvl="0">
      <w:start w:val="1"/>
      <w:numFmt w:val="ordinalText"/>
      <w:pStyle w:val="ARTICLENUMBERS1"/>
      <w:lvlText w:val="%1"/>
      <w:lvlJc w:val="left"/>
      <w:pPr>
        <w:ind w:left="360" w:hanging="360"/>
      </w:pPr>
      <w:rPr>
        <w:rFonts w:hint="default"/>
        <w:b w:val="0"/>
        <w:bCs w:val="0"/>
        <w:i w:val="0"/>
        <w:iCs w:val="0"/>
        <w:caps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upperRoman"/>
      <w:pStyle w:val="ARTICLENUMBERS2"/>
      <w:lvlText w:val="%2"/>
      <w:lvlJc w:val="right"/>
      <w:pPr>
        <w:tabs>
          <w:tab w:val="num" w:pos="0"/>
        </w:tabs>
        <w:ind w:left="2880" w:hanging="2160"/>
      </w:pPr>
      <w:rPr>
        <w:rFonts w:ascii="(normal text)" w:hAnsi="(normal text)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pStyle w:val="ARTICLENUMBERS4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pStyle w:val="ARTICLENUMBERS5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pStyle w:val="ARTICLENUMBERS6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pStyle w:val="ARTICLENUMBERS7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pStyle w:val="ARTICLENUMBERS8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pStyle w:val="ARTICLENUMBERS9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68A8548C"/>
    <w:multiLevelType w:val="hybridMultilevel"/>
    <w:tmpl w:val="9AE011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0805383">
    <w:abstractNumId w:val="1"/>
  </w:num>
  <w:num w:numId="2" w16cid:durableId="265623353">
    <w:abstractNumId w:val="1"/>
    <w:lvlOverride w:ilvl="0">
      <w:lvl w:ilvl="0">
        <w:start w:val="1"/>
        <w:numFmt w:val="ordinalText"/>
        <w:lvlRestart w:val="0"/>
        <w:pStyle w:val="Heading1"/>
        <w:suff w:val="nothing"/>
        <w:lvlText w:val="%1:  "/>
        <w:lvlJc w:val="left"/>
        <w:pPr>
          <w:ind w:firstLine="720"/>
        </w:pPr>
        <w:rPr>
          <w:rFonts w:ascii="(normal text)" w:hAnsi="(normal text)" w:cs="Times New Roman"/>
          <w:b w:val="0"/>
          <w:i w:val="0"/>
          <w:caps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000000"/>
          <w:sz w:val="24"/>
          <w:u w:val="double"/>
          <w:effect w:val="none"/>
          <w:vertAlign w:val="baseline"/>
        </w:rPr>
      </w:lvl>
    </w:lvlOverride>
    <w:lvlOverride w:ilvl="1">
      <w:lvl w:ilvl="1">
        <w:start w:val="1"/>
        <w:numFmt w:val="decimal"/>
        <w:pStyle w:val="Heading2"/>
        <w:isLgl/>
        <w:lvlText w:val="%1.%2"/>
        <w:lvlJc w:val="left"/>
        <w:pPr>
          <w:ind w:firstLine="1440"/>
        </w:pPr>
        <w:rPr>
          <w:rFonts w:ascii="(normal text)" w:hAnsi="(normal text)" w:cs="Times New Roman"/>
          <w:b w:val="0"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color w:val="000000"/>
          <w:sz w:val="24"/>
          <w:u w:val="double"/>
          <w:effect w:val="none"/>
          <w:vertAlign w:val="baseline"/>
        </w:rPr>
      </w:lvl>
    </w:lvlOverride>
    <w:lvlOverride w:ilvl="2">
      <w:lvl w:ilvl="2">
        <w:start w:val="1"/>
        <w:numFmt w:val="decimal"/>
        <w:pStyle w:val="Heading3"/>
        <w:isLgl/>
        <w:lvlText w:val="%1.%2.%3"/>
        <w:lvlJc w:val="left"/>
        <w:pPr>
          <w:ind w:left="720" w:firstLine="1440"/>
        </w:pPr>
        <w:rPr>
          <w:rFonts w:ascii="(normal text)" w:hAnsi="(normal text)" w:cs="Times New Roman"/>
          <w:b w:val="0"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color w:val="000000"/>
          <w:sz w:val="24"/>
          <w:u w:val="double"/>
          <w:effect w:val="none"/>
          <w:vertAlign w:val="baseline"/>
        </w:rPr>
      </w:lvl>
    </w:lvlOverride>
    <w:lvlOverride w:ilvl="3">
      <w:lvl w:ilvl="3">
        <w:start w:val="1"/>
        <w:numFmt w:val="lowerRoman"/>
        <w:pStyle w:val="Heading4"/>
        <w:lvlText w:val="(%4)"/>
        <w:lvlJc w:val="left"/>
        <w:pPr>
          <w:ind w:left="1440" w:firstLine="1440"/>
        </w:pPr>
        <w:rPr>
          <w:rFonts w:ascii="(normal text)" w:hAnsi="(normal text)" w:cs="Times New Roman"/>
          <w:b w:val="0"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color w:val="000000"/>
          <w:sz w:val="24"/>
          <w:u w:val="double"/>
          <w:effect w:val="none"/>
          <w:vertAlign w:val="baseline"/>
        </w:rPr>
      </w:lvl>
    </w:lvlOverride>
    <w:lvlOverride w:ilvl="4">
      <w:lvl w:ilvl="4">
        <w:start w:val="1"/>
        <w:numFmt w:val="upperLetter"/>
        <w:pStyle w:val="Heading5"/>
        <w:lvlText w:val="(%5)"/>
        <w:lvlJc w:val="left"/>
        <w:pPr>
          <w:ind w:left="2160" w:firstLine="1440"/>
        </w:pPr>
        <w:rPr>
          <w:rFonts w:ascii="(normal text)" w:hAnsi="(normal text)" w:cs="Times New Roman"/>
          <w:b w:val="0"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color w:val="000000"/>
          <w:sz w:val="24"/>
          <w:u w:val="double"/>
          <w:effect w:val="none"/>
          <w:vertAlign w:val="baseline"/>
        </w:rPr>
      </w:lvl>
    </w:lvlOverride>
    <w:lvlOverride w:ilvl="5">
      <w:lvl w:ilvl="5">
        <w:start w:val="1"/>
        <w:numFmt w:val="upperRoman"/>
        <w:pStyle w:val="Heading6"/>
        <w:lvlText w:val="%6:"/>
        <w:lvlJc w:val="left"/>
        <w:pPr>
          <w:ind w:firstLine="720"/>
        </w:pPr>
        <w:rPr>
          <w:rFonts w:ascii="(normal text)" w:hAnsi="(normal text)" w:cs="Times New Roman"/>
          <w:b w:val="0"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color w:val="000000"/>
          <w:sz w:val="24"/>
          <w:u w:val="double"/>
          <w:effect w:val="none"/>
          <w:vertAlign w:val="baseline"/>
        </w:rPr>
      </w:lvl>
    </w:lvlOverride>
    <w:lvlOverride w:ilvl="6">
      <w:lvl w:ilvl="6">
        <w:start w:val="1"/>
        <w:numFmt w:val="decimal"/>
        <w:pStyle w:val="Heading7"/>
        <w:isLgl/>
        <w:lvlText w:val="%6.%7"/>
        <w:lvlJc w:val="left"/>
        <w:pPr>
          <w:ind w:firstLine="1440"/>
        </w:pPr>
        <w:rPr>
          <w:rFonts w:ascii="(normal text)" w:hAnsi="(normal text)" w:cs="Times New Roman"/>
          <w:b w:val="0"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color w:val="000000"/>
          <w:sz w:val="24"/>
          <w:u w:val="none"/>
          <w:effect w:val="none"/>
          <w:vertAlign w:val="baseline"/>
        </w:rPr>
      </w:lvl>
    </w:lvlOverride>
    <w:lvlOverride w:ilvl="7">
      <w:lvl w:ilvl="7">
        <w:start w:val="1"/>
        <w:numFmt w:val="decimal"/>
        <w:pStyle w:val="Heading8"/>
        <w:isLgl/>
        <w:lvlText w:val="%6.%7.%8"/>
        <w:lvlJc w:val="left"/>
        <w:pPr>
          <w:ind w:left="720" w:firstLine="1440"/>
        </w:pPr>
        <w:rPr>
          <w:rFonts w:ascii="(normal text)" w:hAnsi="(normal text)" w:cs="Times New Roman"/>
          <w:b w:val="0"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color w:val="000000"/>
          <w:sz w:val="24"/>
          <w:u w:val="none"/>
          <w:effect w:val="none"/>
          <w:vertAlign w:val="baseline"/>
        </w:rPr>
      </w:lvl>
    </w:lvlOverride>
    <w:lvlOverride w:ilvl="8">
      <w:lvl w:ilvl="8">
        <w:start w:val="1"/>
        <w:numFmt w:val="lowerRoman"/>
        <w:pStyle w:val="Heading9"/>
        <w:lvlText w:val="(%9)"/>
        <w:lvlJc w:val="left"/>
        <w:pPr>
          <w:ind w:left="1440" w:firstLine="1440"/>
        </w:pPr>
        <w:rPr>
          <w:rFonts w:ascii="(normal text)" w:hAnsi="(normal text)" w:cs="Times New Roman"/>
          <w:b w:val="0"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color w:val="000000"/>
          <w:sz w:val="24"/>
          <w:u w:val="double"/>
          <w:effect w:val="none"/>
          <w:vertAlign w:val="baseline"/>
        </w:rPr>
      </w:lvl>
    </w:lvlOverride>
  </w:num>
  <w:num w:numId="3" w16cid:durableId="253321231">
    <w:abstractNumId w:val="4"/>
  </w:num>
  <w:num w:numId="4" w16cid:durableId="2016882009">
    <w:abstractNumId w:val="7"/>
  </w:num>
  <w:num w:numId="5" w16cid:durableId="96635219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45498683">
    <w:abstractNumId w:val="8"/>
  </w:num>
  <w:num w:numId="7" w16cid:durableId="1859350741">
    <w:abstractNumId w:val="0"/>
  </w:num>
  <w:num w:numId="8" w16cid:durableId="933560602">
    <w:abstractNumId w:val="1"/>
    <w:lvlOverride w:ilvl="0">
      <w:startOverride w:val="16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94027661">
    <w:abstractNumId w:val="7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752186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2477207">
    <w:abstractNumId w:val="6"/>
  </w:num>
  <w:num w:numId="12" w16cid:durableId="712080993">
    <w:abstractNumId w:val="3"/>
  </w:num>
  <w:num w:numId="13" w16cid:durableId="1147667033">
    <w:abstractNumId w:val="2"/>
  </w:num>
  <w:num w:numId="14" w16cid:durableId="1067194076">
    <w:abstractNumId w:val="5"/>
  </w:num>
  <w:num w:numId="15" w16cid:durableId="10464450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31378220">
    <w:abstractNumId w:val="2"/>
  </w:num>
  <w:num w:numId="17" w16cid:durableId="1762801635">
    <w:abstractNumId w:val="2"/>
    <w:lvlOverride w:ilvl="0">
      <w:lvl w:ilvl="0">
        <w:start w:val="1"/>
        <w:numFmt w:val="ordinalText"/>
        <w:pStyle w:val="Heading91"/>
        <w:suff w:val="nothing"/>
        <w:lvlText w:val="%1:  "/>
        <w:lvlJc w:val="left"/>
        <w:pPr>
          <w:ind w:left="720" w:hanging="720"/>
        </w:pPr>
        <w:rPr>
          <w:rFonts w:hint="default"/>
          <w:b w:val="0"/>
          <w:caps/>
          <w:sz w:val="24"/>
          <w:szCs w:val="24"/>
        </w:rPr>
      </w:lvl>
    </w:lvlOverride>
    <w:lvlOverride w:ilvl="1">
      <w:lvl w:ilvl="1">
        <w:start w:val="1"/>
        <w:numFmt w:val="decimal"/>
        <w:isLgl/>
        <w:lvlText w:val="%2.%1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none"/>
        <w:isLgl/>
        <w:lvlText w:val="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 w16cid:durableId="1167399356">
    <w:abstractNumId w:val="2"/>
    <w:lvlOverride w:ilvl="0">
      <w:lvl w:ilvl="0">
        <w:start w:val="1"/>
        <w:numFmt w:val="cardinalText"/>
        <w:pStyle w:val="Heading91"/>
        <w:suff w:val="nothing"/>
        <w:lvlText w:val="%1:  "/>
        <w:lvlJc w:val="left"/>
        <w:pPr>
          <w:ind w:left="0" w:firstLine="720"/>
        </w:pPr>
        <w:rPr>
          <w:rFonts w:hint="default"/>
          <w:b w:val="0"/>
          <w:caps/>
          <w:sz w:val="24"/>
          <w:szCs w:val="24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0" w:firstLine="1440"/>
        </w:pPr>
        <w:rPr>
          <w:rFonts w:hint="default"/>
          <w:b w:val="0"/>
          <w:sz w:val="24"/>
          <w:szCs w:val="24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720" w:firstLine="1440"/>
        </w:pPr>
        <w:rPr>
          <w:rFonts w:hint="default"/>
        </w:rPr>
      </w:lvl>
    </w:lvlOverride>
    <w:lvlOverride w:ilvl="3">
      <w:lvl w:ilvl="3">
        <w:start w:val="1"/>
        <w:numFmt w:val="lowerRoman"/>
        <w:lvlText w:val="(%4)"/>
        <w:lvlJc w:val="left"/>
        <w:pPr>
          <w:tabs>
            <w:tab w:val="num" w:pos="2880"/>
          </w:tabs>
          <w:ind w:left="1440" w:firstLine="1440"/>
        </w:pPr>
        <w:rPr>
          <w:rFonts w:hint="default"/>
        </w:rPr>
      </w:lvl>
    </w:lvlOverride>
    <w:lvlOverride w:ilvl="4">
      <w:lvl w:ilvl="4">
        <w:start w:val="1"/>
        <w:numFmt w:val="upperLetter"/>
        <w:lvlText w:val="(%5)"/>
        <w:lvlJc w:val="left"/>
        <w:pPr>
          <w:ind w:left="2160" w:firstLine="144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 w16cid:durableId="7474632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389651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679269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3E8"/>
    <w:rsid w:val="000B3518"/>
    <w:rsid w:val="000C1885"/>
    <w:rsid w:val="00114EC2"/>
    <w:rsid w:val="00117A52"/>
    <w:rsid w:val="002263E8"/>
    <w:rsid w:val="00266F1E"/>
    <w:rsid w:val="003D5D31"/>
    <w:rsid w:val="003E42BB"/>
    <w:rsid w:val="003F07C9"/>
    <w:rsid w:val="00464E16"/>
    <w:rsid w:val="00497F9A"/>
    <w:rsid w:val="004F762B"/>
    <w:rsid w:val="00520296"/>
    <w:rsid w:val="00534CED"/>
    <w:rsid w:val="005F12FB"/>
    <w:rsid w:val="008938C4"/>
    <w:rsid w:val="00B90B49"/>
    <w:rsid w:val="00BC187D"/>
    <w:rsid w:val="00C64714"/>
    <w:rsid w:val="00D775A8"/>
    <w:rsid w:val="00E601B5"/>
    <w:rsid w:val="00F4440D"/>
    <w:rsid w:val="00F61094"/>
    <w:rsid w:val="00FC7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5"/>
    <o:shapelayout v:ext="edit">
      <o:idmap v:ext="edit" data="1"/>
    </o:shapelayout>
  </w:shapeDefaults>
  <w:decimalSymbol w:val="."/>
  <w:listSeparator w:val=","/>
  <w14:docId w14:val="5DC39C9F"/>
  <w15:docId w15:val="{E4B86CFE-FC7F-4EBD-B671-0BB104E59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qFormat/>
    <w:pPr>
      <w:numPr>
        <w:numId w:val="1"/>
      </w:numPr>
      <w:spacing w:after="0" w:line="480" w:lineRule="exact"/>
      <w:jc w:val="both"/>
      <w:outlineLvl w:val="0"/>
    </w:pPr>
    <w:rPr>
      <w:rFonts w:eastAsia="Times New Roman" w:cs="Arial"/>
      <w:bCs/>
      <w:kern w:val="32"/>
      <w:szCs w:val="32"/>
    </w:rPr>
  </w:style>
  <w:style w:type="paragraph" w:styleId="Heading2">
    <w:name w:val="heading 2"/>
    <w:basedOn w:val="Normal"/>
    <w:next w:val="BodyText"/>
    <w:link w:val="Heading2Char"/>
    <w:qFormat/>
    <w:pPr>
      <w:numPr>
        <w:ilvl w:val="1"/>
        <w:numId w:val="1"/>
      </w:numPr>
      <w:spacing w:after="0" w:line="480" w:lineRule="exact"/>
      <w:jc w:val="both"/>
      <w:outlineLvl w:val="1"/>
    </w:pPr>
    <w:rPr>
      <w:rFonts w:eastAsia="Times New Roman" w:cs="Arial"/>
      <w:bCs/>
      <w:iCs/>
      <w:szCs w:val="28"/>
    </w:rPr>
  </w:style>
  <w:style w:type="paragraph" w:styleId="Heading3">
    <w:name w:val="heading 3"/>
    <w:basedOn w:val="Normal"/>
    <w:next w:val="BodyText"/>
    <w:link w:val="Heading3Char"/>
    <w:qFormat/>
    <w:pPr>
      <w:numPr>
        <w:ilvl w:val="2"/>
        <w:numId w:val="1"/>
      </w:numPr>
      <w:spacing w:after="0" w:line="480" w:lineRule="exact"/>
      <w:jc w:val="both"/>
      <w:outlineLvl w:val="2"/>
    </w:pPr>
    <w:rPr>
      <w:rFonts w:eastAsia="Times New Roman" w:cs="Times New Roman"/>
    </w:rPr>
  </w:style>
  <w:style w:type="paragraph" w:styleId="Heading4">
    <w:name w:val="heading 4"/>
    <w:basedOn w:val="Normal"/>
    <w:next w:val="BodyText"/>
    <w:link w:val="Heading4Char"/>
    <w:qFormat/>
    <w:pPr>
      <w:numPr>
        <w:ilvl w:val="3"/>
        <w:numId w:val="1"/>
      </w:numPr>
      <w:spacing w:after="0" w:line="480" w:lineRule="exact"/>
      <w:jc w:val="both"/>
      <w:outlineLvl w:val="3"/>
    </w:pPr>
    <w:rPr>
      <w:rFonts w:eastAsia="Times New Roman" w:cs="Times New Roman"/>
    </w:rPr>
  </w:style>
  <w:style w:type="paragraph" w:styleId="Heading5">
    <w:name w:val="heading 5"/>
    <w:basedOn w:val="Normal"/>
    <w:next w:val="BodyText"/>
    <w:link w:val="Heading5Char"/>
    <w:qFormat/>
    <w:pPr>
      <w:numPr>
        <w:ilvl w:val="4"/>
        <w:numId w:val="1"/>
      </w:numPr>
      <w:spacing w:after="0" w:line="480" w:lineRule="exact"/>
      <w:jc w:val="both"/>
      <w:outlineLvl w:val="4"/>
    </w:pPr>
    <w:rPr>
      <w:rFonts w:eastAsia="Times New Roman" w:cs="Times New Roman"/>
    </w:rPr>
  </w:style>
  <w:style w:type="paragraph" w:styleId="Heading6">
    <w:name w:val="heading 6"/>
    <w:basedOn w:val="Normal"/>
    <w:next w:val="BodyText"/>
    <w:link w:val="Heading6Char"/>
    <w:qFormat/>
    <w:pPr>
      <w:numPr>
        <w:ilvl w:val="5"/>
        <w:numId w:val="1"/>
      </w:numPr>
      <w:spacing w:after="0" w:line="480" w:lineRule="exact"/>
      <w:jc w:val="both"/>
      <w:outlineLvl w:val="5"/>
    </w:pPr>
    <w:rPr>
      <w:rFonts w:eastAsia="Times New Roman" w:cs="Times New Roman"/>
    </w:rPr>
  </w:style>
  <w:style w:type="paragraph" w:styleId="Heading7">
    <w:name w:val="heading 7"/>
    <w:basedOn w:val="Normal"/>
    <w:next w:val="BodyText"/>
    <w:link w:val="Heading7Char"/>
    <w:qFormat/>
    <w:pPr>
      <w:numPr>
        <w:ilvl w:val="6"/>
        <w:numId w:val="1"/>
      </w:numPr>
      <w:spacing w:after="0" w:line="480" w:lineRule="exact"/>
      <w:jc w:val="both"/>
      <w:outlineLvl w:val="6"/>
    </w:pPr>
    <w:rPr>
      <w:rFonts w:eastAsia="Times New Roman" w:cs="Times New Roman"/>
    </w:rPr>
  </w:style>
  <w:style w:type="paragraph" w:styleId="Heading8">
    <w:name w:val="heading 8"/>
    <w:basedOn w:val="Normal"/>
    <w:next w:val="BodyText"/>
    <w:link w:val="Heading8Char"/>
    <w:qFormat/>
    <w:pPr>
      <w:numPr>
        <w:ilvl w:val="7"/>
        <w:numId w:val="1"/>
      </w:numPr>
      <w:spacing w:after="0" w:line="480" w:lineRule="exact"/>
      <w:jc w:val="both"/>
      <w:outlineLvl w:val="7"/>
    </w:pPr>
    <w:rPr>
      <w:rFonts w:eastAsia="Times New Roman" w:cs="Times New Roman"/>
    </w:rPr>
  </w:style>
  <w:style w:type="paragraph" w:styleId="Heading9">
    <w:name w:val="heading 9"/>
    <w:basedOn w:val="Normal"/>
    <w:next w:val="BodyText"/>
    <w:link w:val="Heading9Char"/>
    <w:qFormat/>
    <w:pPr>
      <w:numPr>
        <w:ilvl w:val="8"/>
        <w:numId w:val="1"/>
      </w:numPr>
      <w:spacing w:after="0" w:line="480" w:lineRule="exact"/>
      <w:jc w:val="both"/>
      <w:outlineLvl w:val="8"/>
    </w:pPr>
    <w:rPr>
      <w:rFonts w:eastAsia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S1DBL">
    <w:name w:val="_LS1&quot;DBL"/>
    <w:basedOn w:val="Normal"/>
    <w:pPr>
      <w:spacing w:after="0" w:line="480" w:lineRule="exact"/>
      <w:ind w:firstLine="1440"/>
    </w:pPr>
    <w:rPr>
      <w:rFonts w:eastAsia="Times New Roman" w:cs="Times New Roman"/>
    </w:rPr>
  </w:style>
  <w:style w:type="paragraph" w:customStyle="1" w:styleId="LS1SGL">
    <w:name w:val="_LS1&quot;SGL"/>
    <w:basedOn w:val="Normal"/>
    <w:pPr>
      <w:spacing w:after="240" w:line="240" w:lineRule="auto"/>
      <w:ind w:firstLine="1440"/>
    </w:pPr>
    <w:rPr>
      <w:rFonts w:eastAsia="Times New Roman" w:cs="Times New Roman"/>
    </w:rPr>
  </w:style>
  <w:style w:type="paragraph" w:customStyle="1" w:styleId="LSBlockQuote">
    <w:name w:val="_LSBlockQuote"/>
    <w:basedOn w:val="Normal"/>
    <w:next w:val="Normal"/>
    <w:pPr>
      <w:spacing w:after="0" w:line="240" w:lineRule="auto"/>
      <w:ind w:left="1440" w:right="1440"/>
    </w:pPr>
    <w:rPr>
      <w:rFonts w:eastAsia="Times New Roman" w:cs="Times New Roman"/>
    </w:rPr>
  </w:style>
  <w:style w:type="paragraph" w:styleId="BlockText">
    <w:name w:val="Block Text"/>
    <w:basedOn w:val="Normal"/>
    <w:pPr>
      <w:spacing w:after="120" w:line="240" w:lineRule="auto"/>
      <w:ind w:left="1440" w:right="1440"/>
    </w:pPr>
    <w:rPr>
      <w:rFonts w:eastAsia="Times New Roman" w:cs="Times New Roman"/>
    </w:rPr>
  </w:style>
  <w:style w:type="paragraph" w:customStyle="1" w:styleId="LSBodyText">
    <w:name w:val="_LSBodyText"/>
    <w:basedOn w:val="BlockText"/>
    <w:pPr>
      <w:spacing w:after="240"/>
      <w:ind w:left="0" w:right="0"/>
      <w:jc w:val="both"/>
    </w:pPr>
    <w:rPr>
      <w:szCs w:val="20"/>
    </w:rPr>
  </w:style>
  <w:style w:type="paragraph" w:customStyle="1" w:styleId="LSByLine">
    <w:name w:val="_LSByLine"/>
    <w:basedOn w:val="Normal"/>
    <w:pPr>
      <w:spacing w:before="480" w:after="480" w:line="240" w:lineRule="auto"/>
      <w:ind w:left="4320"/>
      <w:jc w:val="right"/>
    </w:pPr>
    <w:rPr>
      <w:rFonts w:eastAsia="Times New Roman" w:cs="Times New Roman"/>
    </w:rPr>
  </w:style>
  <w:style w:type="paragraph" w:customStyle="1" w:styleId="LSLtrAddress">
    <w:name w:val="_LSLtrAddress"/>
    <w:basedOn w:val="Normal"/>
    <w:pPr>
      <w:overflowPunct w:val="0"/>
      <w:autoSpaceDE w:val="0"/>
      <w:autoSpaceDN w:val="0"/>
      <w:adjustRightInd w:val="0"/>
      <w:spacing w:before="480" w:after="0" w:line="240" w:lineRule="auto"/>
      <w:ind w:firstLine="1296"/>
      <w:textAlignment w:val="baseline"/>
    </w:pPr>
    <w:rPr>
      <w:rFonts w:eastAsia="Times New Roman" w:cs="Times New Roman"/>
      <w:szCs w:val="20"/>
    </w:rPr>
  </w:style>
  <w:style w:type="paragraph" w:customStyle="1" w:styleId="LSLtrAuthor">
    <w:name w:val="_LSLtrAuthor"/>
    <w:basedOn w:val="Normal"/>
    <w:pPr>
      <w:overflowPunct w:val="0"/>
      <w:autoSpaceDE w:val="0"/>
      <w:autoSpaceDN w:val="0"/>
      <w:adjustRightInd w:val="0"/>
      <w:spacing w:before="480" w:after="480" w:line="240" w:lineRule="auto"/>
      <w:ind w:firstLine="1296"/>
      <w:textAlignment w:val="baseline"/>
    </w:pPr>
    <w:rPr>
      <w:rFonts w:ascii="GoudyOlSt BT" w:eastAsia="Times New Roman" w:hAnsi="GoudyOlSt BT" w:cs="Times New Roman"/>
      <w:szCs w:val="20"/>
    </w:rPr>
  </w:style>
  <w:style w:type="paragraph" w:styleId="BodyText">
    <w:name w:val="Body Text"/>
    <w:basedOn w:val="Normal"/>
    <w:link w:val="BodyTextChar"/>
    <w:pPr>
      <w:spacing w:after="120" w:line="240" w:lineRule="auto"/>
    </w:pPr>
    <w:rPr>
      <w:rFonts w:eastAsia="Times New Roman" w:cs="Times New Roman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sz w:val="24"/>
      <w:szCs w:val="24"/>
    </w:rPr>
  </w:style>
  <w:style w:type="paragraph" w:customStyle="1" w:styleId="LSLtr-Body">
    <w:name w:val="_LSLtr-Body"/>
    <w:basedOn w:val="BodyText"/>
    <w:pPr>
      <w:overflowPunct w:val="0"/>
      <w:autoSpaceDE w:val="0"/>
      <w:autoSpaceDN w:val="0"/>
      <w:adjustRightInd w:val="0"/>
      <w:spacing w:before="480" w:after="240"/>
      <w:ind w:firstLine="1296"/>
      <w:jc w:val="both"/>
      <w:textAlignment w:val="baseline"/>
    </w:pPr>
    <w:rPr>
      <w:szCs w:val="20"/>
    </w:rPr>
  </w:style>
  <w:style w:type="paragraph" w:customStyle="1" w:styleId="LSLtr-cc">
    <w:name w:val="_LSLtr-cc"/>
    <w:basedOn w:val="LSLtr-Body"/>
    <w:pPr>
      <w:spacing w:after="0"/>
      <w:ind w:left="720" w:hanging="720"/>
      <w:jc w:val="left"/>
    </w:pPr>
  </w:style>
  <w:style w:type="paragraph" w:customStyle="1" w:styleId="LSLtr-Closing">
    <w:name w:val="_LSLtr-Closing"/>
    <w:basedOn w:val="LSLtr-Body"/>
    <w:pPr>
      <w:spacing w:after="720"/>
      <w:jc w:val="left"/>
    </w:pPr>
  </w:style>
  <w:style w:type="paragraph" w:customStyle="1" w:styleId="LSLtr-enc">
    <w:name w:val="_LSLtr-enc"/>
    <w:basedOn w:val="LSLtr-Body"/>
    <w:pPr>
      <w:spacing w:after="0"/>
      <w:ind w:left="720" w:hanging="720"/>
    </w:pPr>
  </w:style>
  <w:style w:type="paragraph" w:customStyle="1" w:styleId="LSLtr-Initials">
    <w:name w:val="_LSLtr-Initials"/>
    <w:basedOn w:val="LSLtr-Body"/>
  </w:style>
  <w:style w:type="paragraph" w:customStyle="1" w:styleId="LSLtr-RE">
    <w:name w:val="_LSLtr-RE"/>
    <w:basedOn w:val="LSLtr-Body"/>
    <w:pPr>
      <w:spacing w:before="240"/>
      <w:ind w:left="720" w:hanging="720"/>
    </w:pPr>
    <w:rPr>
      <w:b/>
    </w:rPr>
  </w:style>
  <w:style w:type="paragraph" w:customStyle="1" w:styleId="LSLTRRE2">
    <w:name w:val="_LSLTRRE2"/>
    <w:basedOn w:val="LSLtr-RE"/>
    <w:pPr>
      <w:spacing w:before="0" w:after="0"/>
      <w:ind w:firstLine="0"/>
      <w:jc w:val="left"/>
    </w:pPr>
  </w:style>
  <w:style w:type="paragraph" w:customStyle="1" w:styleId="LSLTR-sal">
    <w:name w:val="_LSLTR-sal"/>
    <w:basedOn w:val="Normal"/>
    <w:pPr>
      <w:overflowPunct w:val="0"/>
      <w:autoSpaceDE w:val="0"/>
      <w:autoSpaceDN w:val="0"/>
      <w:adjustRightInd w:val="0"/>
      <w:spacing w:before="240" w:after="240" w:line="240" w:lineRule="auto"/>
      <w:jc w:val="both"/>
      <w:textAlignment w:val="baseline"/>
    </w:pPr>
    <w:rPr>
      <w:rFonts w:ascii="GoudyOlSt BT" w:eastAsia="Times New Roman" w:hAnsi="GoudyOlSt BT" w:cs="Times New Roman"/>
      <w:szCs w:val="20"/>
    </w:rPr>
  </w:style>
  <w:style w:type="paragraph" w:customStyle="1" w:styleId="LSLtr-VIA">
    <w:name w:val="_LSLtr-VIA"/>
    <w:basedOn w:val="LSLtr-Body"/>
    <w:rPr>
      <w:b/>
      <w:caps/>
    </w:rPr>
  </w:style>
  <w:style w:type="paragraph" w:customStyle="1" w:styleId="LSTitle">
    <w:name w:val="_LSTitle"/>
    <w:basedOn w:val="Normal"/>
    <w:next w:val="Normal"/>
    <w:pPr>
      <w:spacing w:after="0" w:line="240" w:lineRule="auto"/>
      <w:jc w:val="center"/>
    </w:pPr>
    <w:rPr>
      <w:rFonts w:eastAsia="Times New Roman" w:cs="Times New Roman"/>
      <w:b/>
      <w:u w:val="single"/>
    </w:rPr>
  </w:style>
  <w:style w:type="paragraph" w:customStyle="1" w:styleId="LSTitle2">
    <w:name w:val="_LSTitle2"/>
    <w:basedOn w:val="Normal"/>
    <w:next w:val="Normal"/>
    <w:pPr>
      <w:spacing w:after="720" w:line="240" w:lineRule="auto"/>
      <w:jc w:val="center"/>
    </w:pPr>
    <w:rPr>
      <w:rFonts w:eastAsia="Times New Roman" w:cs="Times New Roman"/>
      <w:b/>
    </w:rPr>
  </w:style>
  <w:style w:type="paragraph" w:customStyle="1" w:styleId="LSTitleDbl">
    <w:name w:val="_LSTitleDbl"/>
    <w:basedOn w:val="LSTitle2"/>
    <w:pPr>
      <w:spacing w:after="480"/>
    </w:pPr>
  </w:style>
  <w:style w:type="paragraph" w:customStyle="1" w:styleId="aftercc">
    <w:name w:val="aftercc"/>
    <w:basedOn w:val="Normal"/>
    <w:pPr>
      <w:overflowPunct w:val="0"/>
      <w:autoSpaceDE w:val="0"/>
      <w:autoSpaceDN w:val="0"/>
      <w:adjustRightInd w:val="0"/>
      <w:spacing w:after="0" w:line="240" w:lineRule="auto"/>
      <w:ind w:left="720"/>
      <w:textAlignment w:val="baseline"/>
    </w:pPr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0" w:line="240" w:lineRule="exact"/>
      <w:jc w:val="both"/>
      <w:textAlignment w:val="baseline"/>
    </w:pPr>
    <w:rPr>
      <w:rFonts w:ascii="GoudyOlSt BT" w:eastAsia="Times New Roman" w:hAnsi="GoudyOlSt BT" w:cs="Times New Roman"/>
      <w:szCs w:val="20"/>
    </w:rPr>
  </w:style>
  <w:style w:type="character" w:customStyle="1" w:styleId="FooterChar">
    <w:name w:val="Footer Char"/>
    <w:basedOn w:val="DefaultParagraphFont"/>
    <w:link w:val="Footer"/>
    <w:rPr>
      <w:rFonts w:ascii="GoudyOlSt BT" w:eastAsia="Times New Roman" w:hAnsi="GoudyOlSt BT" w:cs="Times New Roman"/>
      <w:sz w:val="24"/>
      <w:szCs w:val="20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  <w:spacing w:after="0" w:line="240" w:lineRule="auto"/>
    </w:pPr>
    <w:rPr>
      <w:rFonts w:eastAsia="Times New Roman" w:cs="Times New Roman"/>
    </w:rPr>
  </w:style>
  <w:style w:type="character" w:customStyle="1" w:styleId="HeaderChar">
    <w:name w:val="Header Char"/>
    <w:basedOn w:val="DefaultParagraphFont"/>
    <w:link w:val="Header"/>
    <w:rPr>
      <w:rFonts w:ascii="Times New Roman" w:eastAsia="Times New Roman" w:hAnsi="Times New Roman" w:cs="Times New Roman"/>
      <w:sz w:val="24"/>
      <w:szCs w:val="24"/>
    </w:rPr>
  </w:style>
  <w:style w:type="paragraph" w:customStyle="1" w:styleId="LSAddFooter">
    <w:name w:val="LSAddFooter"/>
    <w:basedOn w:val="Footer"/>
    <w:pPr>
      <w:overflowPunct/>
      <w:autoSpaceDE/>
      <w:autoSpaceDN/>
      <w:adjustRightInd/>
      <w:spacing w:line="240" w:lineRule="auto"/>
      <w:jc w:val="left"/>
      <w:textAlignment w:val="auto"/>
    </w:pPr>
    <w:rPr>
      <w:rFonts w:ascii="Frutiger LT Std 47 Light Cn" w:hAnsi="Frutiger LT Std 47 Light Cn"/>
      <w:b/>
      <w:bCs/>
      <w:spacing w:val="20"/>
      <w:sz w:val="16"/>
    </w:rPr>
  </w:style>
  <w:style w:type="character" w:customStyle="1" w:styleId="lsaddress">
    <w:name w:val="lsaddress"/>
    <w:rPr>
      <w:rFonts w:ascii="Times New Roman" w:hAnsi="Times New Roman"/>
      <w:i/>
      <w:iCs/>
      <w:dstrike w:val="0"/>
      <w:sz w:val="16"/>
      <w:vertAlign w:val="baseline"/>
    </w:rPr>
  </w:style>
  <w:style w:type="paragraph" w:customStyle="1" w:styleId="rrr">
    <w:name w:val="rrr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="Times New Roman"/>
      <w:szCs w:val="20"/>
    </w:rPr>
  </w:style>
  <w:style w:type="character" w:customStyle="1" w:styleId="Heading1Char">
    <w:name w:val="Heading 1 Char"/>
    <w:basedOn w:val="DefaultParagraphFont"/>
    <w:link w:val="Heading1"/>
    <w:rPr>
      <w:rFonts w:eastAsia="Times New Roman" w:cs="Arial"/>
      <w:bCs/>
      <w:kern w:val="32"/>
      <w:szCs w:val="32"/>
    </w:rPr>
  </w:style>
  <w:style w:type="character" w:customStyle="1" w:styleId="Heading2Char">
    <w:name w:val="Heading 2 Char"/>
    <w:basedOn w:val="DefaultParagraphFont"/>
    <w:link w:val="Heading2"/>
    <w:rPr>
      <w:rFonts w:eastAsia="Times New Roman" w:cs="Arial"/>
      <w:bCs/>
      <w:iCs/>
      <w:szCs w:val="28"/>
    </w:rPr>
  </w:style>
  <w:style w:type="character" w:customStyle="1" w:styleId="Heading3Char">
    <w:name w:val="Heading 3 Char"/>
    <w:basedOn w:val="DefaultParagraphFont"/>
    <w:link w:val="Heading3"/>
    <w:rPr>
      <w:rFonts w:eastAsia="Times New Roman" w:cs="Times New Roman"/>
    </w:rPr>
  </w:style>
  <w:style w:type="character" w:customStyle="1" w:styleId="Heading4Char">
    <w:name w:val="Heading 4 Char"/>
    <w:basedOn w:val="DefaultParagraphFont"/>
    <w:link w:val="Heading4"/>
    <w:rPr>
      <w:rFonts w:eastAsia="Times New Roman" w:cs="Times New Roman"/>
    </w:rPr>
  </w:style>
  <w:style w:type="character" w:customStyle="1" w:styleId="Heading5Char">
    <w:name w:val="Heading 5 Char"/>
    <w:basedOn w:val="DefaultParagraphFont"/>
    <w:link w:val="Heading5"/>
    <w:rPr>
      <w:rFonts w:eastAsia="Times New Roman" w:cs="Times New Roman"/>
    </w:rPr>
  </w:style>
  <w:style w:type="character" w:customStyle="1" w:styleId="Heading6Char">
    <w:name w:val="Heading 6 Char"/>
    <w:basedOn w:val="DefaultParagraphFont"/>
    <w:link w:val="Heading6"/>
    <w:rPr>
      <w:rFonts w:eastAsia="Times New Roman" w:cs="Times New Roman"/>
    </w:rPr>
  </w:style>
  <w:style w:type="character" w:customStyle="1" w:styleId="Heading7Char">
    <w:name w:val="Heading 7 Char"/>
    <w:basedOn w:val="DefaultParagraphFont"/>
    <w:link w:val="Heading7"/>
    <w:rPr>
      <w:rFonts w:eastAsia="Times New Roman" w:cs="Times New Roman"/>
    </w:rPr>
  </w:style>
  <w:style w:type="character" w:customStyle="1" w:styleId="Heading8Char">
    <w:name w:val="Heading 8 Char"/>
    <w:basedOn w:val="DefaultParagraphFont"/>
    <w:link w:val="Heading8"/>
    <w:rPr>
      <w:rFonts w:eastAsia="Times New Roman" w:cs="Times New Roman"/>
    </w:rPr>
  </w:style>
  <w:style w:type="character" w:customStyle="1" w:styleId="Heading9Char">
    <w:name w:val="Heading 9 Char"/>
    <w:basedOn w:val="DefaultParagraphFont"/>
    <w:link w:val="Heading9"/>
    <w:rPr>
      <w:rFonts w:eastAsia="Times New Roman" w:cs="Times New Roman"/>
    </w:rPr>
  </w:style>
  <w:style w:type="paragraph" w:customStyle="1" w:styleId="INDENT">
    <w:name w:val="INDENT"/>
    <w:basedOn w:val="Normal"/>
    <w:pPr>
      <w:spacing w:after="0" w:line="480" w:lineRule="atLeast"/>
      <w:ind w:left="2160" w:firstLine="1440"/>
      <w:jc w:val="both"/>
    </w:pPr>
    <w:rPr>
      <w:rFonts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paragraph" w:customStyle="1" w:styleId="Littlei">
    <w:name w:val="Little i"/>
    <w:basedOn w:val="LS1DBL"/>
    <w:pPr>
      <w:overflowPunct w:val="0"/>
      <w:autoSpaceDE w:val="0"/>
      <w:autoSpaceDN w:val="0"/>
      <w:adjustRightInd w:val="0"/>
      <w:ind w:left="1440"/>
      <w:jc w:val="both"/>
      <w:textAlignment w:val="baseline"/>
    </w:pPr>
    <w:rPr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NOINDENTD">
    <w:name w:val="NOINDENTD"/>
    <w:pPr>
      <w:spacing w:after="0" w:line="480" w:lineRule="exact"/>
    </w:pPr>
    <w:rPr>
      <w:rFonts w:eastAsia="Times New Roman" w:cs="Times New Roman"/>
    </w:rPr>
  </w:style>
  <w:style w:type="paragraph" w:customStyle="1" w:styleId="ARTICLENUMBERS1">
    <w:name w:val="ARTICLE NUMBERS 1"/>
    <w:basedOn w:val="Normal"/>
    <w:next w:val="BodyText"/>
    <w:pPr>
      <w:numPr>
        <w:numId w:val="4"/>
      </w:numPr>
      <w:tabs>
        <w:tab w:val="left" w:pos="2880"/>
      </w:tabs>
      <w:spacing w:after="0" w:line="240" w:lineRule="auto"/>
      <w:outlineLvl w:val="0"/>
    </w:pPr>
    <w:rPr>
      <w:rFonts w:eastAsia="Times New Roman" w:cs="Arial"/>
      <w:caps/>
      <w:color w:val="000000"/>
    </w:rPr>
  </w:style>
  <w:style w:type="paragraph" w:customStyle="1" w:styleId="ARTICLENUMBERS2">
    <w:name w:val="ARTICLE NUMBERS 2"/>
    <w:basedOn w:val="Normal"/>
    <w:next w:val="BodyText"/>
    <w:pPr>
      <w:numPr>
        <w:ilvl w:val="1"/>
        <w:numId w:val="4"/>
      </w:numPr>
      <w:tabs>
        <w:tab w:val="right" w:pos="720"/>
        <w:tab w:val="right" w:pos="2880"/>
      </w:tabs>
      <w:spacing w:after="0" w:line="240" w:lineRule="auto"/>
      <w:outlineLvl w:val="1"/>
    </w:pPr>
    <w:rPr>
      <w:rFonts w:eastAsia="Times New Roman" w:cs="Arial"/>
      <w:caps/>
      <w:color w:val="000000"/>
    </w:rPr>
  </w:style>
  <w:style w:type="paragraph" w:customStyle="1" w:styleId="ARTICLENUMBERS3">
    <w:name w:val="ARTICLE NUMBERS 3"/>
    <w:basedOn w:val="Normal"/>
    <w:next w:val="BodyText"/>
    <w:qFormat/>
    <w:pPr>
      <w:numPr>
        <w:numId w:val="11"/>
      </w:numPr>
      <w:tabs>
        <w:tab w:val="left" w:pos="0"/>
        <w:tab w:val="left" w:pos="2880"/>
      </w:tabs>
      <w:spacing w:after="0" w:line="240" w:lineRule="auto"/>
      <w:outlineLvl w:val="0"/>
    </w:pPr>
    <w:rPr>
      <w:rFonts w:eastAsia="Times New Roman" w:cs="Arial"/>
      <w:caps/>
      <w:color w:val="000000"/>
    </w:rPr>
  </w:style>
  <w:style w:type="paragraph" w:customStyle="1" w:styleId="ARTICLENUMBERS4">
    <w:name w:val="ARTICLE NUMBERS 4"/>
    <w:basedOn w:val="Normal"/>
    <w:next w:val="BodyText"/>
    <w:pPr>
      <w:numPr>
        <w:ilvl w:val="3"/>
        <w:numId w:val="4"/>
      </w:numPr>
      <w:spacing w:after="240" w:line="240" w:lineRule="auto"/>
      <w:outlineLvl w:val="3"/>
    </w:pPr>
    <w:rPr>
      <w:rFonts w:eastAsia="Times New Roman" w:cs="Arial"/>
      <w:color w:val="000000"/>
    </w:rPr>
  </w:style>
  <w:style w:type="paragraph" w:customStyle="1" w:styleId="ARTICLENUMBERS5">
    <w:name w:val="ARTICLE NUMBERS 5"/>
    <w:basedOn w:val="Normal"/>
    <w:next w:val="BodyText"/>
    <w:pPr>
      <w:numPr>
        <w:ilvl w:val="4"/>
        <w:numId w:val="4"/>
      </w:numPr>
      <w:spacing w:after="240" w:line="240" w:lineRule="auto"/>
      <w:outlineLvl w:val="4"/>
    </w:pPr>
    <w:rPr>
      <w:rFonts w:eastAsia="Times New Roman" w:cs="Arial"/>
      <w:color w:val="000000"/>
    </w:rPr>
  </w:style>
  <w:style w:type="paragraph" w:customStyle="1" w:styleId="ARTICLENUMBERS6">
    <w:name w:val="ARTICLE NUMBERS 6"/>
    <w:basedOn w:val="Normal"/>
    <w:next w:val="BodyText"/>
    <w:pPr>
      <w:numPr>
        <w:ilvl w:val="5"/>
        <w:numId w:val="4"/>
      </w:numPr>
      <w:spacing w:after="240" w:line="240" w:lineRule="auto"/>
      <w:outlineLvl w:val="5"/>
    </w:pPr>
    <w:rPr>
      <w:rFonts w:eastAsia="Times New Roman" w:cs="Arial"/>
      <w:color w:val="000000"/>
    </w:rPr>
  </w:style>
  <w:style w:type="paragraph" w:customStyle="1" w:styleId="ARTICLENUMBERS7">
    <w:name w:val="ARTICLE NUMBERS 7"/>
    <w:basedOn w:val="Normal"/>
    <w:next w:val="BodyText"/>
    <w:pPr>
      <w:numPr>
        <w:ilvl w:val="6"/>
        <w:numId w:val="4"/>
      </w:numPr>
      <w:spacing w:after="240" w:line="240" w:lineRule="auto"/>
      <w:outlineLvl w:val="6"/>
    </w:pPr>
    <w:rPr>
      <w:rFonts w:eastAsia="Times New Roman" w:cs="Arial"/>
      <w:color w:val="000000"/>
    </w:rPr>
  </w:style>
  <w:style w:type="paragraph" w:customStyle="1" w:styleId="ARTICLENUMBERS8">
    <w:name w:val="ARTICLE NUMBERS 8"/>
    <w:basedOn w:val="Normal"/>
    <w:next w:val="BodyText"/>
    <w:pPr>
      <w:numPr>
        <w:ilvl w:val="7"/>
        <w:numId w:val="4"/>
      </w:numPr>
      <w:spacing w:after="240" w:line="240" w:lineRule="auto"/>
      <w:outlineLvl w:val="7"/>
    </w:pPr>
    <w:rPr>
      <w:rFonts w:eastAsia="Times New Roman" w:cs="Arial"/>
      <w:color w:val="000000"/>
    </w:rPr>
  </w:style>
  <w:style w:type="paragraph" w:customStyle="1" w:styleId="ARTICLENUMBERS9">
    <w:name w:val="ARTICLE NUMBERS 9"/>
    <w:basedOn w:val="Normal"/>
    <w:next w:val="BodyText"/>
    <w:pPr>
      <w:numPr>
        <w:ilvl w:val="8"/>
        <w:numId w:val="4"/>
      </w:numPr>
      <w:spacing w:after="240" w:line="240" w:lineRule="auto"/>
      <w:outlineLvl w:val="8"/>
    </w:pPr>
    <w:rPr>
      <w:rFonts w:eastAsia="Times New Roman" w:cs="Arial"/>
      <w:color w:val="000000"/>
    </w:rPr>
  </w:style>
  <w:style w:type="paragraph" w:styleId="TOC1">
    <w:name w:val="toc 1"/>
    <w:basedOn w:val="Normal"/>
    <w:next w:val="Normal"/>
    <w:autoRedefine/>
    <w:uiPriority w:val="39"/>
    <w:unhideWhenUsed/>
    <w:pPr>
      <w:spacing w:before="240" w:after="120"/>
    </w:pPr>
    <w:rPr>
      <w:rFonts w:asciiTheme="minorHAnsi" w:hAnsiTheme="minorHAnsi"/>
      <w:b/>
      <w:bC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pPr>
      <w:spacing w:before="120" w:after="0"/>
      <w:ind w:left="240"/>
    </w:pPr>
    <w:rPr>
      <w:rFonts w:asciiTheme="minorHAnsi" w:hAnsiTheme="minorHAnsi"/>
      <w:i/>
      <w:i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pPr>
      <w:spacing w:after="0"/>
      <w:ind w:left="480"/>
    </w:pPr>
    <w:rPr>
      <w:rFonts w:ascii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pPr>
      <w:spacing w:after="0"/>
      <w:ind w:left="72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pPr>
      <w:spacing w:after="0"/>
      <w:ind w:left="96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pPr>
      <w:spacing w:after="0"/>
      <w:ind w:left="12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pPr>
      <w:spacing w:after="0"/>
      <w:ind w:left="144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pPr>
      <w:spacing w:after="0"/>
      <w:ind w:left="168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pPr>
      <w:spacing w:after="0"/>
      <w:ind w:left="1920"/>
    </w:pPr>
    <w:rPr>
      <w:rFonts w:asciiTheme="minorHAnsi" w:hAnsiTheme="minorHAnsi"/>
      <w:sz w:val="20"/>
      <w:szCs w:val="20"/>
    </w:rPr>
  </w:style>
  <w:style w:type="paragraph" w:customStyle="1" w:styleId="NoIndent">
    <w:name w:val="NoIndent"/>
    <w:basedOn w:val="LSBodyText"/>
    <w:pPr>
      <w:overflowPunct w:val="0"/>
      <w:autoSpaceDE w:val="0"/>
      <w:autoSpaceDN w:val="0"/>
      <w:adjustRightInd w:val="0"/>
      <w:spacing w:after="0" w:line="480" w:lineRule="exact"/>
      <w:textAlignment w:val="baseline"/>
    </w:p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91">
    <w:name w:val="Heading 91"/>
    <w:basedOn w:val="Normal"/>
    <w:link w:val="Heading91Char"/>
    <w:qFormat/>
    <w:pPr>
      <w:numPr>
        <w:numId w:val="16"/>
      </w:numPr>
      <w:spacing w:after="0" w:line="480" w:lineRule="exact"/>
      <w:jc w:val="both"/>
      <w:outlineLvl w:val="0"/>
    </w:pPr>
  </w:style>
  <w:style w:type="character" w:customStyle="1" w:styleId="Heading91Char">
    <w:name w:val="Heading 91 Char"/>
    <w:basedOn w:val="DefaultParagraphFont"/>
    <w:link w:val="Heading91"/>
  </w:style>
  <w:style w:type="character" w:styleId="FootnoteReference">
    <w:name w:val="footnote reference"/>
    <w:semiHidden/>
    <w:rsid w:val="003E42BB"/>
    <w:rPr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3E42BB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eastAsia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3E42BB"/>
    <w:rPr>
      <w:rFonts w:eastAsia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3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18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85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599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944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014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133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0433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3455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8735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4670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8888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7928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4334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7725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8560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1545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52727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852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11398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51480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26115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31307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04926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95363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26297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4665587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1559118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3715017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7539018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08961568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10653906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0556861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3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26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31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712875">
                  <w:marLeft w:val="36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41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33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268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0" w:color="BBBBBB"/>
                              </w:divBdr>
                              <w:divsChild>
                                <w:div w:id="495079019">
                                  <w:marLeft w:val="0"/>
                                  <w:marRight w:val="0"/>
                                  <w:marTop w:val="210"/>
                                  <w:marBottom w:val="21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514321">
                                      <w:marLeft w:val="0"/>
                                      <w:marRight w:val="0"/>
                                      <w:marTop w:val="21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8292329">
                                          <w:marLeft w:val="420"/>
                                          <w:marRight w:val="0"/>
                                          <w:marTop w:val="210"/>
                                          <w:marBottom w:val="21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391397">
                                              <w:marLeft w:val="0"/>
                                              <w:marRight w:val="0"/>
                                              <w:marTop w:val="210"/>
                                              <w:marBottom w:val="21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2503737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46510892">
                                              <w:marLeft w:val="420"/>
                                              <w:marRight w:val="0"/>
                                              <w:marTop w:val="210"/>
                                              <w:marBottom w:val="21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6052232">
                                              <w:marLeft w:val="420"/>
                                              <w:marRight w:val="0"/>
                                              <w:marTop w:val="210"/>
                                              <w:marBottom w:val="21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6693007">
                                              <w:marLeft w:val="420"/>
                                              <w:marRight w:val="0"/>
                                              <w:marTop w:val="210"/>
                                              <w:marBottom w:val="21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7631122">
                                              <w:marLeft w:val="420"/>
                                              <w:marRight w:val="0"/>
                                              <w:marTop w:val="210"/>
                                              <w:marBottom w:val="21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roperties xmlns="http://www.imanage.com/work/xmlschema">
  <documentid>LS!316378670.4</documentid>
  <senderid>FERR5959</senderid>
  <senderemail>BFERRANTE@LOWENSTEIN.COM</senderemail>
  <lastmodified>2025-11-03T17:20:00.0000000-05:00</lastmodified>
  <database>LS</database>
</properties>
</file>

<file path=customXml/itemProps1.xml><?xml version="1.0" encoding="utf-8"?>
<ds:datastoreItem xmlns:ds="http://schemas.openxmlformats.org/officeDocument/2006/customXml" ds:itemID="{82CE226E-FE64-4356-A6A7-EDF8227760B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71E14C1-B2EB-4A11-BAC4-C90B27147967}">
  <ds:schemaRefs>
    <ds:schemaRef ds:uri="http://schemas.openxmlformats.org/officeDocument/2006/bibliography"/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693</Words>
  <Characters>4610</Characters>
  <Application>Microsoft Office Word</Application>
  <DocSecurity>0</DocSecurity>
  <Lines>121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Counsel</vt:lpstr>
    </vt:vector>
  </TitlesOfParts>
  <Company>Lowenstein Sandler LLP</Company>
  <LinksUpToDate>false</LinksUpToDate>
  <CharactersWithSpaces>5259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Counsel</dc:title>
  <dc:subject>35126/3</dc:subject>
  <dc:creator>Tracy A. Snow</dc:creator>
  <cp:keywords>Tel   973.422.6774   Fax   973.422.6775</cp:keywords>
  <dc:description>TSNOW@LOWENSTEIN.COM</dc:description>
  <cp:lastModifiedBy>Lori Abrams</cp:lastModifiedBy>
  <cp:revision>7</cp:revision>
  <cp:lastPrinted>2025-11-17T20:34:00Z</cp:lastPrinted>
  <dcterms:created xsi:type="dcterms:W3CDTF">2025-11-03T22:17:00Z</dcterms:created>
  <dcterms:modified xsi:type="dcterms:W3CDTF">2025-11-17T20:34:00Z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SAuthor">
    <vt:lpwstr>Tracy A. Snow</vt:lpwstr>
  </property>
  <property fmtid="{D5CDD505-2E9C-101B-9397-08002B2CF9AE}" pid="3" name="LSTitle">
    <vt:lpwstr>Counsel</vt:lpwstr>
  </property>
  <property fmtid="{D5CDD505-2E9C-101B-9397-08002B2CF9AE}" pid="4" name="LSPhone">
    <vt:lpwstr>973.422.6774</vt:lpwstr>
  </property>
  <property fmtid="{D5CDD505-2E9C-101B-9397-08002B2CF9AE}" pid="5" name="LSFax">
    <vt:lpwstr>973.422.6775</vt:lpwstr>
  </property>
  <property fmtid="{D5CDD505-2E9C-101B-9397-08002B2CF9AE}" pid="6" name="LSEmail">
    <vt:lpwstr>tsnow@lowenstein.com</vt:lpwstr>
  </property>
  <property fmtid="{D5CDD505-2E9C-101B-9397-08002B2CF9AE}" pid="7" name="DocNo">
    <vt:lpwstr>316378670</vt:lpwstr>
  </property>
  <property fmtid="{D5CDD505-2E9C-101B-9397-08002B2CF9AE}" pid="8" name="DocVer">
    <vt:lpwstr>4</vt:lpwstr>
  </property>
  <property fmtid="{D5CDD505-2E9C-101B-9397-08002B2CF9AE}" pid="9" name="LSCLIENT">
    <vt:lpwstr>48535</vt:lpwstr>
  </property>
  <property fmtid="{D5CDD505-2E9C-101B-9397-08002B2CF9AE}" pid="10" name="LSCLIENTNAME">
    <vt:lpwstr>The Valerie Fund</vt:lpwstr>
  </property>
  <property fmtid="{D5CDD505-2E9C-101B-9397-08002B2CF9AE}" pid="11" name="LSMATTER">
    <vt:lpwstr>2</vt:lpwstr>
  </property>
  <property fmtid="{D5CDD505-2E9C-101B-9397-08002B2CF9AE}" pid="12" name="LSMATTERNAME">
    <vt:lpwstr>Gift Acceptance Policy</vt:lpwstr>
  </property>
  <property fmtid="{D5CDD505-2E9C-101B-9397-08002B2CF9AE}" pid="13" name="LSTypist">
    <vt:lpwstr>Ferrante, Brianna M.</vt:lpwstr>
  </property>
</Properties>
</file>